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13" w:rsidRPr="000D6ABB" w:rsidRDefault="00A31913" w:rsidP="00317CA8">
      <w:pPr>
        <w:ind w:left="2340" w:right="-1" w:hanging="2340"/>
        <w:jc w:val="center"/>
        <w:rPr>
          <w:b/>
          <w:bCs/>
          <w:sz w:val="28"/>
          <w:szCs w:val="28"/>
        </w:rPr>
      </w:pPr>
      <w:bookmarkStart w:id="0" w:name="_Toc130870300"/>
      <w:bookmarkStart w:id="1" w:name="_Toc132174228"/>
      <w:r w:rsidRPr="000D6ABB">
        <w:rPr>
          <w:b/>
          <w:sz w:val="28"/>
          <w:szCs w:val="28"/>
        </w:rPr>
        <w:t>МИНИСТЕРСТВО ОБРАЗОВАНИЯ РЕСПУБЛИКИ БЕЛАРУСЬ</w:t>
      </w:r>
    </w:p>
    <w:p w:rsidR="00A31913" w:rsidRPr="000D6ABB" w:rsidRDefault="00A31913" w:rsidP="00317CA8">
      <w:pPr>
        <w:spacing w:before="120"/>
        <w:jc w:val="center"/>
        <w:rPr>
          <w:sz w:val="28"/>
          <w:szCs w:val="28"/>
          <w:lang w:eastAsia="en-US"/>
        </w:rPr>
      </w:pPr>
      <w:r w:rsidRPr="000D6ABB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A31913" w:rsidRPr="000D6ABB" w:rsidRDefault="00A31913" w:rsidP="00317CA8">
      <w:pPr>
        <w:spacing w:before="120"/>
        <w:jc w:val="center"/>
        <w:rPr>
          <w:sz w:val="28"/>
          <w:szCs w:val="28"/>
          <w:lang w:eastAsia="en-US"/>
        </w:rPr>
      </w:pPr>
    </w:p>
    <w:p w:rsidR="00A31913" w:rsidRPr="000D6ABB" w:rsidRDefault="00A31913" w:rsidP="000D6ABB">
      <w:pPr>
        <w:spacing w:line="228" w:lineRule="auto"/>
        <w:ind w:left="4111" w:hanging="142"/>
        <w:rPr>
          <w:b/>
          <w:sz w:val="28"/>
          <w:szCs w:val="28"/>
        </w:rPr>
      </w:pPr>
      <w:r w:rsidRPr="000D6ABB">
        <w:rPr>
          <w:b/>
          <w:sz w:val="28"/>
          <w:szCs w:val="28"/>
        </w:rPr>
        <w:t>УТВЕРЖДАЮ</w:t>
      </w:r>
    </w:p>
    <w:p w:rsidR="00A31913" w:rsidRPr="000D6ABB" w:rsidRDefault="00A31913" w:rsidP="000D6ABB">
      <w:pPr>
        <w:pStyle w:val="21"/>
        <w:ind w:left="4111" w:right="0" w:hanging="142"/>
        <w:jc w:val="left"/>
        <w:rPr>
          <w:color w:val="FFFFFF" w:themeColor="background1"/>
          <w:sz w:val="28"/>
          <w:szCs w:val="28"/>
          <w:lang w:eastAsia="en-US"/>
        </w:rPr>
      </w:pPr>
      <w:r w:rsidRPr="000D6ABB">
        <w:rPr>
          <w:color w:val="FFFFFF" w:themeColor="background1"/>
          <w:sz w:val="28"/>
          <w:szCs w:val="28"/>
          <w:lang w:eastAsia="en-US"/>
        </w:rPr>
        <w:t xml:space="preserve">Первый заместитель Министра </w:t>
      </w:r>
    </w:p>
    <w:p w:rsidR="00A31913" w:rsidRPr="000D6ABB" w:rsidRDefault="00A31913" w:rsidP="000D6ABB">
      <w:pPr>
        <w:pStyle w:val="21"/>
        <w:ind w:left="4111" w:right="0" w:hanging="142"/>
        <w:jc w:val="left"/>
        <w:rPr>
          <w:color w:val="FFFFFF" w:themeColor="background1"/>
          <w:sz w:val="28"/>
          <w:szCs w:val="28"/>
          <w:lang w:eastAsia="en-US"/>
        </w:rPr>
      </w:pPr>
      <w:r w:rsidRPr="000D6ABB">
        <w:rPr>
          <w:color w:val="FFFFFF" w:themeColor="background1"/>
          <w:sz w:val="28"/>
          <w:szCs w:val="28"/>
          <w:lang w:eastAsia="en-US"/>
        </w:rPr>
        <w:t xml:space="preserve">образования Республики Беларусь </w:t>
      </w:r>
    </w:p>
    <w:p w:rsidR="00A31913" w:rsidRPr="000D6ABB" w:rsidRDefault="00A31913" w:rsidP="000D6ABB">
      <w:pPr>
        <w:pStyle w:val="21"/>
        <w:ind w:left="4111" w:right="0" w:hanging="142"/>
        <w:jc w:val="left"/>
        <w:rPr>
          <w:color w:val="FFFFFF" w:themeColor="background1"/>
          <w:sz w:val="28"/>
          <w:szCs w:val="28"/>
          <w:lang w:eastAsia="en-US"/>
        </w:rPr>
      </w:pPr>
      <w:r w:rsidRPr="000D6ABB">
        <w:rPr>
          <w:color w:val="FFFFFF" w:themeColor="background1"/>
          <w:sz w:val="28"/>
          <w:szCs w:val="28"/>
          <w:lang w:eastAsia="en-US"/>
        </w:rPr>
        <w:t>_________________  А.И.Жук</w:t>
      </w:r>
    </w:p>
    <w:p w:rsidR="00A31913" w:rsidRPr="000D6ABB" w:rsidRDefault="00A31913" w:rsidP="000D6ABB">
      <w:pPr>
        <w:spacing w:line="228" w:lineRule="auto"/>
        <w:ind w:left="4111" w:hanging="142"/>
        <w:rPr>
          <w:sz w:val="28"/>
          <w:szCs w:val="28"/>
        </w:rPr>
      </w:pPr>
    </w:p>
    <w:p w:rsidR="00A31913" w:rsidRPr="000D6ABB" w:rsidRDefault="00A31913" w:rsidP="000D6ABB">
      <w:pPr>
        <w:tabs>
          <w:tab w:val="left" w:pos="3600"/>
        </w:tabs>
        <w:spacing w:line="228" w:lineRule="auto"/>
        <w:ind w:left="4111" w:right="566" w:hanging="142"/>
        <w:jc w:val="both"/>
        <w:rPr>
          <w:sz w:val="28"/>
          <w:szCs w:val="28"/>
        </w:rPr>
      </w:pPr>
      <w:r w:rsidRPr="000D6ABB">
        <w:rPr>
          <w:sz w:val="28"/>
          <w:szCs w:val="28"/>
        </w:rPr>
        <w:t xml:space="preserve">«_____»________________ 2014г.                           </w:t>
      </w:r>
    </w:p>
    <w:p w:rsidR="00A31913" w:rsidRPr="000D6ABB" w:rsidRDefault="00A31913" w:rsidP="000D6ABB">
      <w:pPr>
        <w:spacing w:line="228" w:lineRule="auto"/>
        <w:ind w:left="4111" w:hanging="142"/>
        <w:rPr>
          <w:sz w:val="28"/>
          <w:szCs w:val="28"/>
        </w:rPr>
      </w:pPr>
      <w:r w:rsidRPr="000D6ABB">
        <w:rPr>
          <w:sz w:val="28"/>
          <w:szCs w:val="28"/>
        </w:rPr>
        <w:t xml:space="preserve"> Регистрационный № Т</w:t>
      </w:r>
      <w:proofErr w:type="gramStart"/>
      <w:r w:rsidRPr="000D6ABB">
        <w:rPr>
          <w:sz w:val="28"/>
          <w:szCs w:val="28"/>
        </w:rPr>
        <w:t>Д-</w:t>
      </w:r>
      <w:proofErr w:type="gramEnd"/>
      <w:r w:rsidRPr="000D6ABB">
        <w:rPr>
          <w:sz w:val="28"/>
          <w:szCs w:val="28"/>
        </w:rPr>
        <w:t xml:space="preserve">______/тип. </w:t>
      </w:r>
    </w:p>
    <w:p w:rsidR="00A31913" w:rsidRPr="000D6ABB" w:rsidRDefault="00A31913" w:rsidP="00317CA8">
      <w:pPr>
        <w:rPr>
          <w:sz w:val="28"/>
          <w:szCs w:val="28"/>
        </w:rPr>
      </w:pPr>
    </w:p>
    <w:p w:rsidR="00A31913" w:rsidRPr="000D6ABB" w:rsidRDefault="00A31913" w:rsidP="00317CA8">
      <w:pPr>
        <w:pStyle w:val="4"/>
        <w:spacing w:before="80" w:after="80"/>
        <w:rPr>
          <w:szCs w:val="28"/>
        </w:rPr>
      </w:pPr>
      <w:r w:rsidRPr="000D6ABB">
        <w:rPr>
          <w:szCs w:val="28"/>
        </w:rPr>
        <w:t>Аналитическая геометрия</w:t>
      </w:r>
    </w:p>
    <w:p w:rsidR="00C65E86" w:rsidRPr="000D6ABB" w:rsidRDefault="00C65E86" w:rsidP="00C65E86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0D6ABB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C65E86" w:rsidRPr="000D6ABB" w:rsidRDefault="00C65E86" w:rsidP="00C65E86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0D6ABB">
        <w:rPr>
          <w:b/>
          <w:sz w:val="28"/>
          <w:szCs w:val="28"/>
          <w:lang w:eastAsia="en-US"/>
        </w:rPr>
        <w:t>для направления специальности:</w:t>
      </w:r>
    </w:p>
    <w:p w:rsidR="00C65E86" w:rsidRPr="000D6ABB" w:rsidRDefault="00C65E86" w:rsidP="00C65E86">
      <w:pPr>
        <w:spacing w:line="228" w:lineRule="auto"/>
        <w:jc w:val="center"/>
        <w:rPr>
          <w:b/>
          <w:sz w:val="28"/>
          <w:szCs w:val="28"/>
        </w:rPr>
      </w:pPr>
      <w:r w:rsidRPr="000D6ABB">
        <w:rPr>
          <w:b/>
          <w:sz w:val="28"/>
          <w:szCs w:val="28"/>
        </w:rPr>
        <w:t>1- 31 03 07 - 01 Прикладная информатика</w:t>
      </w:r>
    </w:p>
    <w:p w:rsidR="00C65E86" w:rsidRPr="000D6ABB" w:rsidRDefault="00C65E86" w:rsidP="00C65E86">
      <w:pPr>
        <w:spacing w:line="228" w:lineRule="auto"/>
        <w:jc w:val="center"/>
        <w:rPr>
          <w:b/>
          <w:sz w:val="28"/>
          <w:szCs w:val="28"/>
        </w:rPr>
      </w:pPr>
      <w:r w:rsidRPr="000D6ABB">
        <w:rPr>
          <w:b/>
          <w:sz w:val="28"/>
          <w:szCs w:val="28"/>
        </w:rPr>
        <w:t>(программное обеспечение компьютерных систем)</w:t>
      </w:r>
    </w:p>
    <w:p w:rsidR="00A31913" w:rsidRPr="000D6ABB" w:rsidRDefault="00A31913" w:rsidP="00317CA8">
      <w:pPr>
        <w:spacing w:line="228" w:lineRule="auto"/>
        <w:ind w:right="567"/>
        <w:jc w:val="center"/>
        <w:rPr>
          <w:b/>
          <w:bCs/>
          <w:sz w:val="28"/>
          <w:szCs w:val="28"/>
        </w:rPr>
      </w:pPr>
    </w:p>
    <w:p w:rsidR="00A31913" w:rsidRPr="000D6ABB" w:rsidRDefault="00A31913" w:rsidP="00317CA8">
      <w:pPr>
        <w:spacing w:line="228" w:lineRule="auto"/>
        <w:ind w:right="567"/>
        <w:jc w:val="center"/>
        <w:rPr>
          <w:b/>
          <w:bCs/>
          <w:sz w:val="28"/>
          <w:szCs w:val="28"/>
        </w:rPr>
      </w:pPr>
    </w:p>
    <w:p w:rsidR="00A31913" w:rsidRPr="000D6ABB" w:rsidRDefault="00A31913" w:rsidP="00317CA8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15"/>
        <w:gridCol w:w="4956"/>
      </w:tblGrid>
      <w:tr w:rsidR="00A31913" w:rsidRPr="000D6ABB" w:rsidTr="008B1C1A">
        <w:trPr>
          <w:trHeight w:val="4512"/>
        </w:trPr>
        <w:tc>
          <w:tcPr>
            <w:tcW w:w="4615" w:type="dxa"/>
          </w:tcPr>
          <w:p w:rsidR="00A31913" w:rsidRPr="000D6ABB" w:rsidRDefault="00A31913" w:rsidP="008B1C1A">
            <w:pPr>
              <w:spacing w:before="240" w:line="228" w:lineRule="auto"/>
              <w:rPr>
                <w:sz w:val="28"/>
                <w:szCs w:val="28"/>
              </w:rPr>
            </w:pPr>
            <w:r w:rsidRPr="000D6ABB">
              <w:rPr>
                <w:b/>
                <w:sz w:val="28"/>
                <w:szCs w:val="28"/>
              </w:rPr>
              <w:t>СОГЛАСОВАНО</w:t>
            </w:r>
          </w:p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Председатель </w:t>
            </w:r>
          </w:p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________________  А.Л. </w:t>
            </w:r>
            <w:proofErr w:type="spellStart"/>
            <w:r w:rsidRPr="000D6ABB">
              <w:rPr>
                <w:sz w:val="28"/>
                <w:szCs w:val="28"/>
              </w:rPr>
              <w:t>Толстик</w:t>
            </w:r>
            <w:proofErr w:type="spellEnd"/>
          </w:p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D6ABB">
                <w:rPr>
                  <w:sz w:val="28"/>
                  <w:szCs w:val="28"/>
                </w:rPr>
                <w:t>2014 г</w:t>
              </w:r>
            </w:smartTag>
            <w:r w:rsidRPr="000D6ABB">
              <w:rPr>
                <w:sz w:val="28"/>
                <w:szCs w:val="28"/>
              </w:rPr>
              <w:t>.</w:t>
            </w:r>
          </w:p>
          <w:p w:rsidR="00A31913" w:rsidRPr="000D6ABB" w:rsidRDefault="00A31913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A31913" w:rsidRPr="000D6ABB" w:rsidRDefault="00A31913" w:rsidP="008B1C1A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A31913" w:rsidRPr="000D6ABB" w:rsidRDefault="00A31913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0D6ABB">
              <w:rPr>
                <w:b/>
                <w:sz w:val="28"/>
                <w:szCs w:val="28"/>
              </w:rPr>
              <w:t>СОГЛАСОВАНО</w:t>
            </w:r>
          </w:p>
          <w:p w:rsidR="00A31913" w:rsidRPr="000D6ABB" w:rsidRDefault="00A31913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0D6ABB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0D6ABB">
              <w:rPr>
                <w:sz w:val="28"/>
                <w:szCs w:val="28"/>
              </w:rPr>
              <w:t xml:space="preserve"> Беларусь </w:t>
            </w:r>
          </w:p>
          <w:p w:rsidR="00A31913" w:rsidRPr="000D6ABB" w:rsidRDefault="00A31913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________________  С.И. Романюк</w:t>
            </w:r>
          </w:p>
          <w:p w:rsidR="00A31913" w:rsidRPr="000D6ABB" w:rsidRDefault="00A31913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D6ABB">
                <w:rPr>
                  <w:sz w:val="28"/>
                  <w:szCs w:val="28"/>
                </w:rPr>
                <w:t>2014 г</w:t>
              </w:r>
            </w:smartTag>
            <w:r w:rsidRPr="000D6ABB">
              <w:rPr>
                <w:sz w:val="28"/>
                <w:szCs w:val="28"/>
              </w:rPr>
              <w:t>.</w:t>
            </w:r>
          </w:p>
          <w:p w:rsidR="00A31913" w:rsidRPr="000D6ABB" w:rsidRDefault="00A31913" w:rsidP="008B1C1A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0D6ABB">
              <w:rPr>
                <w:b/>
                <w:sz w:val="28"/>
                <w:szCs w:val="28"/>
              </w:rPr>
              <w:t>СОГЛАСОВАНО</w:t>
            </w:r>
          </w:p>
          <w:p w:rsidR="00A31913" w:rsidRPr="000D6ABB" w:rsidRDefault="00A31913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31913" w:rsidRPr="000D6ABB" w:rsidRDefault="00A31913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________________  И.</w:t>
            </w:r>
            <w:r w:rsidR="00C65E86" w:rsidRPr="000D6ABB">
              <w:rPr>
                <w:sz w:val="28"/>
                <w:szCs w:val="28"/>
              </w:rPr>
              <w:t>В</w:t>
            </w:r>
            <w:r w:rsidRPr="000D6ABB">
              <w:rPr>
                <w:sz w:val="28"/>
                <w:szCs w:val="28"/>
              </w:rPr>
              <w:t>. Титович</w:t>
            </w:r>
          </w:p>
          <w:p w:rsidR="00A31913" w:rsidRPr="000D6ABB" w:rsidRDefault="00A31913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D6ABB">
                <w:rPr>
                  <w:sz w:val="28"/>
                  <w:szCs w:val="28"/>
                </w:rPr>
                <w:t>2014 г</w:t>
              </w:r>
            </w:smartTag>
            <w:r w:rsidRPr="000D6ABB">
              <w:rPr>
                <w:sz w:val="28"/>
                <w:szCs w:val="28"/>
              </w:rPr>
              <w:t>.</w:t>
            </w:r>
          </w:p>
          <w:p w:rsidR="00A31913" w:rsidRPr="000D6ABB" w:rsidRDefault="00A31913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A31913" w:rsidRPr="000D6ABB" w:rsidRDefault="00A31913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0D6ABB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A31913" w:rsidRPr="000D6ABB" w:rsidTr="008B1C1A">
        <w:trPr>
          <w:trHeight w:val="1417"/>
        </w:trPr>
        <w:tc>
          <w:tcPr>
            <w:tcW w:w="4615" w:type="dxa"/>
          </w:tcPr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A31913" w:rsidRPr="000D6ABB" w:rsidRDefault="00A31913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>________________  _____________</w:t>
            </w:r>
          </w:p>
          <w:p w:rsidR="00A31913" w:rsidRPr="000D6ABB" w:rsidRDefault="00A31913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0D6AB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D6ABB">
                <w:rPr>
                  <w:sz w:val="28"/>
                  <w:szCs w:val="28"/>
                </w:rPr>
                <w:t>2014 г</w:t>
              </w:r>
            </w:smartTag>
            <w:r w:rsidRPr="000D6ABB">
              <w:rPr>
                <w:sz w:val="28"/>
                <w:szCs w:val="28"/>
              </w:rPr>
              <w:t>.</w:t>
            </w:r>
          </w:p>
          <w:p w:rsidR="00A31913" w:rsidRPr="000D6ABB" w:rsidRDefault="00A31913" w:rsidP="008B1C1A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A31913" w:rsidRPr="000D6ABB" w:rsidRDefault="00A31913" w:rsidP="00317CA8">
      <w:pPr>
        <w:pStyle w:val="2"/>
        <w:spacing w:line="228" w:lineRule="auto"/>
        <w:ind w:firstLine="0"/>
        <w:jc w:val="center"/>
        <w:rPr>
          <w:szCs w:val="28"/>
        </w:rPr>
      </w:pPr>
      <w:r w:rsidRPr="000D6ABB">
        <w:rPr>
          <w:szCs w:val="28"/>
        </w:rPr>
        <w:t>Минск 2014</w:t>
      </w:r>
    </w:p>
    <w:p w:rsidR="00A31913" w:rsidRPr="009F39A4" w:rsidRDefault="00A31913" w:rsidP="00EF531F">
      <w:pPr>
        <w:rPr>
          <w:lang w:val="en-US"/>
        </w:rPr>
      </w:pPr>
      <w:r>
        <w:rPr>
          <w:lang w:val="en-US"/>
        </w:rPr>
        <w:br w:type="page"/>
      </w:r>
      <w:bookmarkEnd w:id="0"/>
      <w:bookmarkEnd w:id="1"/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lastRenderedPageBreak/>
        <w:t>Составители:</w:t>
      </w:r>
    </w:p>
    <w:p w:rsidR="00A3191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EA5747">
        <w:rPr>
          <w:b/>
          <w:sz w:val="28"/>
          <w:szCs w:val="28"/>
        </w:rPr>
        <w:t xml:space="preserve">Г.П. </w:t>
      </w:r>
      <w:proofErr w:type="spellStart"/>
      <w:r w:rsidRPr="00EA5747">
        <w:rPr>
          <w:b/>
          <w:sz w:val="28"/>
          <w:szCs w:val="28"/>
        </w:rPr>
        <w:t>Размыслович</w:t>
      </w:r>
      <w:proofErr w:type="spellEnd"/>
      <w:r>
        <w:rPr>
          <w:sz w:val="28"/>
          <w:szCs w:val="28"/>
        </w:rPr>
        <w:t>, доцент кафедры высшей математики Белорусского государственного университета,  кандидат физико-математических наук, доцент;</w:t>
      </w:r>
    </w:p>
    <w:p w:rsidR="00A3191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EA5747">
        <w:rPr>
          <w:b/>
          <w:sz w:val="28"/>
          <w:szCs w:val="28"/>
        </w:rPr>
        <w:t xml:space="preserve">А.В. </w:t>
      </w:r>
      <w:proofErr w:type="spellStart"/>
      <w:r w:rsidRPr="00EA5747">
        <w:rPr>
          <w:b/>
          <w:sz w:val="28"/>
          <w:szCs w:val="28"/>
        </w:rPr>
        <w:t>Филипцов</w:t>
      </w:r>
      <w:proofErr w:type="spellEnd"/>
      <w:r>
        <w:rPr>
          <w:sz w:val="28"/>
          <w:szCs w:val="28"/>
        </w:rPr>
        <w:t>,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A3191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EA5747">
        <w:rPr>
          <w:b/>
          <w:sz w:val="28"/>
          <w:szCs w:val="28"/>
        </w:rPr>
        <w:t>В.М.Ширяев</w:t>
      </w:r>
      <w:r>
        <w:rPr>
          <w:sz w:val="28"/>
          <w:szCs w:val="28"/>
        </w:rPr>
        <w:t>, доцент кафедры высшей математики Белорусского государственного университета, кандидат физико-математических наук, доцент</w:t>
      </w:r>
    </w:p>
    <w:p w:rsidR="00A3191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t>Рецензенты:</w:t>
      </w:r>
    </w:p>
    <w:p w:rsidR="00A31913" w:rsidRPr="005C5A63" w:rsidRDefault="00A31913" w:rsidP="00EF531F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  <w:r w:rsidRPr="00F910A1">
        <w:rPr>
          <w:b/>
          <w:bCs w:val="0"/>
          <w:sz w:val="28"/>
          <w:szCs w:val="28"/>
        </w:rPr>
        <w:t>Кафедра высшей математики</w:t>
      </w:r>
      <w:r w:rsidRPr="00F910A1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  </w:t>
      </w:r>
    </w:p>
    <w:p w:rsidR="00A31913" w:rsidRPr="005C5A63" w:rsidRDefault="00A31913" w:rsidP="00EF531F">
      <w:pPr>
        <w:pStyle w:val="a4"/>
        <w:tabs>
          <w:tab w:val="left" w:pos="4111"/>
          <w:tab w:val="left" w:pos="9354"/>
        </w:tabs>
        <w:rPr>
          <w:szCs w:val="28"/>
        </w:rPr>
      </w:pPr>
      <w:r>
        <w:rPr>
          <w:b/>
          <w:szCs w:val="28"/>
        </w:rPr>
        <w:t>М</w:t>
      </w:r>
      <w:r w:rsidRPr="00F910A1">
        <w:rPr>
          <w:b/>
          <w:szCs w:val="28"/>
        </w:rPr>
        <w:t>.</w:t>
      </w:r>
      <w:r>
        <w:rPr>
          <w:b/>
          <w:szCs w:val="28"/>
        </w:rPr>
        <w:t>П</w:t>
      </w:r>
      <w:r w:rsidRPr="00F910A1">
        <w:rPr>
          <w:b/>
          <w:szCs w:val="28"/>
        </w:rPr>
        <w:t>.</w:t>
      </w:r>
      <w:r>
        <w:rPr>
          <w:b/>
          <w:szCs w:val="28"/>
        </w:rPr>
        <w:t>Дымков</w:t>
      </w:r>
      <w:r w:rsidRPr="00F910A1">
        <w:rPr>
          <w:b/>
          <w:szCs w:val="28"/>
        </w:rPr>
        <w:t>,</w:t>
      </w:r>
      <w:r w:rsidRPr="005C5A63">
        <w:rPr>
          <w:szCs w:val="28"/>
        </w:rPr>
        <w:t xml:space="preserve"> </w:t>
      </w:r>
      <w:r>
        <w:rPr>
          <w:szCs w:val="28"/>
        </w:rPr>
        <w:t>заведующий кафедрой высшей математики Учреждения образования «Белорусский государственный экономический университет»</w:t>
      </w:r>
      <w:r w:rsidRPr="005C5A63">
        <w:rPr>
          <w:szCs w:val="28"/>
        </w:rPr>
        <w:t xml:space="preserve">, </w:t>
      </w:r>
      <w:r>
        <w:rPr>
          <w:szCs w:val="28"/>
        </w:rPr>
        <w:t>доктор</w:t>
      </w:r>
      <w:r w:rsidRPr="005C5A63">
        <w:rPr>
          <w:szCs w:val="28"/>
        </w:rPr>
        <w:t xml:space="preserve"> физ</w:t>
      </w:r>
      <w:r>
        <w:rPr>
          <w:szCs w:val="28"/>
        </w:rPr>
        <w:t>ико</w:t>
      </w:r>
      <w:r w:rsidRPr="005C5A63">
        <w:rPr>
          <w:szCs w:val="28"/>
        </w:rPr>
        <w:t>-мат</w:t>
      </w:r>
      <w:r>
        <w:rPr>
          <w:szCs w:val="28"/>
        </w:rPr>
        <w:t>ематических</w:t>
      </w:r>
      <w:r w:rsidRPr="005C5A63">
        <w:rPr>
          <w:szCs w:val="28"/>
        </w:rPr>
        <w:t xml:space="preserve"> наук, </w:t>
      </w:r>
      <w:r>
        <w:rPr>
          <w:szCs w:val="28"/>
        </w:rPr>
        <w:t>профессор</w:t>
      </w: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C65E86" w:rsidRPr="00330143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b/>
          <w:sz w:val="28"/>
          <w:szCs w:val="28"/>
        </w:rPr>
      </w:pPr>
      <w:proofErr w:type="gramStart"/>
      <w:r w:rsidRPr="00330143">
        <w:rPr>
          <w:b/>
          <w:caps/>
          <w:sz w:val="28"/>
          <w:szCs w:val="28"/>
        </w:rPr>
        <w:t>РЕКОМЕНДОВАНА</w:t>
      </w:r>
      <w:proofErr w:type="gramEnd"/>
      <w:r w:rsidRPr="00330143">
        <w:rPr>
          <w:b/>
          <w:caps/>
          <w:sz w:val="28"/>
          <w:szCs w:val="28"/>
        </w:rPr>
        <w:t xml:space="preserve"> К УТВЕРЖДЕНИЮ В КАЧЕСТВЕ ТИПОВОЙ</w:t>
      </w:r>
      <w:r w:rsidRPr="00330143">
        <w:rPr>
          <w:b/>
          <w:sz w:val="28"/>
          <w:szCs w:val="28"/>
        </w:rPr>
        <w:t xml:space="preserve"> </w:t>
      </w:r>
    </w:p>
    <w:p w:rsidR="00C65E86" w:rsidRPr="00330143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Кафедрой высшей математики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</w:p>
    <w:p w:rsidR="00C65E86" w:rsidRPr="00360ADB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12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="000D6ABB">
        <w:rPr>
          <w:sz w:val="28"/>
          <w:szCs w:val="28"/>
        </w:rPr>
        <w:t xml:space="preserve"> апреля </w:t>
      </w:r>
      <w:r w:rsidRPr="00360ADB">
        <w:rPr>
          <w:sz w:val="28"/>
          <w:szCs w:val="28"/>
        </w:rPr>
        <w:t>2014г.).</w:t>
      </w:r>
    </w:p>
    <w:p w:rsidR="00C65E86" w:rsidRPr="00360ADB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C65E86" w:rsidRPr="00360ADB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b/>
          <w:bCs w:val="0"/>
          <w:sz w:val="28"/>
          <w:szCs w:val="28"/>
        </w:rPr>
        <w:t>Научно-методическим советом</w:t>
      </w:r>
      <w:r w:rsidRPr="00360ADB">
        <w:rPr>
          <w:sz w:val="28"/>
          <w:szCs w:val="28"/>
        </w:rPr>
        <w:t xml:space="preserve"> Белорусского государственного университета </w:t>
      </w:r>
    </w:p>
    <w:p w:rsidR="00C65E86" w:rsidRPr="00360ADB" w:rsidRDefault="000D6ABB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 </w:t>
      </w:r>
      <w:r w:rsidRPr="003A7F53">
        <w:rPr>
          <w:sz w:val="28"/>
          <w:szCs w:val="28"/>
        </w:rPr>
        <w:t>5</w:t>
      </w:r>
      <w:r w:rsidR="00C65E86" w:rsidRPr="00353019">
        <w:rPr>
          <w:sz w:val="28"/>
          <w:szCs w:val="28"/>
        </w:rPr>
        <w:t xml:space="preserve">  </w:t>
      </w:r>
      <w:r w:rsidR="00C65E86">
        <w:rPr>
          <w:sz w:val="28"/>
          <w:szCs w:val="28"/>
        </w:rPr>
        <w:t>от</w:t>
      </w:r>
      <w:r w:rsidRPr="003A7F53">
        <w:rPr>
          <w:sz w:val="28"/>
          <w:szCs w:val="28"/>
        </w:rPr>
        <w:t xml:space="preserve"> 15 </w:t>
      </w:r>
      <w:r>
        <w:rPr>
          <w:sz w:val="28"/>
          <w:szCs w:val="28"/>
        </w:rPr>
        <w:t>мая</w:t>
      </w:r>
      <w:r w:rsidR="00C65E86">
        <w:rPr>
          <w:sz w:val="28"/>
          <w:szCs w:val="28"/>
        </w:rPr>
        <w:t xml:space="preserve"> 2014г</w:t>
      </w:r>
      <w:r w:rsidR="00C65E86" w:rsidRPr="00360ADB">
        <w:rPr>
          <w:sz w:val="28"/>
          <w:szCs w:val="28"/>
        </w:rPr>
        <w:t>.).</w:t>
      </w:r>
    </w:p>
    <w:p w:rsidR="00C65E86" w:rsidRPr="00360ADB" w:rsidRDefault="00C65E86" w:rsidP="00C65E86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C65E86" w:rsidRPr="00360ADB" w:rsidRDefault="00C65E86" w:rsidP="00C65E86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прикладной математике и информатике учебно-методического объединения по естественнонаучному образованию</w:t>
      </w:r>
    </w:p>
    <w:p w:rsidR="00C65E86" w:rsidRPr="00360ADB" w:rsidRDefault="00C65E86" w:rsidP="00C65E86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="000D6ABB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2014г.</w:t>
      </w:r>
      <w:r w:rsidRPr="00360ADB">
        <w:rPr>
          <w:sz w:val="28"/>
          <w:szCs w:val="28"/>
        </w:rPr>
        <w:t>).</w:t>
      </w:r>
    </w:p>
    <w:p w:rsidR="00A31913" w:rsidRPr="005C5A63" w:rsidRDefault="00A31913" w:rsidP="00EF531F">
      <w:pPr>
        <w:pStyle w:val="a3"/>
        <w:spacing w:line="240" w:lineRule="auto"/>
        <w:ind w:left="0" w:right="0"/>
        <w:rPr>
          <w:sz w:val="28"/>
          <w:szCs w:val="28"/>
        </w:rPr>
      </w:pPr>
    </w:p>
    <w:p w:rsidR="00A31913" w:rsidRPr="005C5A63" w:rsidRDefault="00A31913" w:rsidP="00EF531F">
      <w:pPr>
        <w:pStyle w:val="a3"/>
        <w:spacing w:line="240" w:lineRule="auto"/>
        <w:ind w:left="0" w:right="0"/>
        <w:rPr>
          <w:sz w:val="28"/>
          <w:szCs w:val="28"/>
        </w:rPr>
      </w:pPr>
    </w:p>
    <w:p w:rsidR="00A31913" w:rsidRPr="005C5A63" w:rsidRDefault="00A31913" w:rsidP="00EF531F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C65E86" w:rsidRPr="005C5A63" w:rsidRDefault="00C65E86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A31913" w:rsidRPr="005C5A6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</w:t>
      </w:r>
      <w:proofErr w:type="gramEnd"/>
      <w:r w:rsidRPr="005C5A63">
        <w:rPr>
          <w:b/>
          <w:bCs/>
          <w:sz w:val="28"/>
          <w:szCs w:val="28"/>
        </w:rPr>
        <w:t xml:space="preserve"> за редакцию:</w:t>
      </w:r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</w:t>
      </w:r>
      <w:proofErr w:type="spellStart"/>
      <w:r w:rsidRPr="005C5A63">
        <w:rPr>
          <w:sz w:val="28"/>
          <w:szCs w:val="28"/>
        </w:rPr>
        <w:t>Г.П.Размыслович</w:t>
      </w:r>
      <w:proofErr w:type="spellEnd"/>
    </w:p>
    <w:p w:rsidR="00A31913" w:rsidRPr="007E1DA3" w:rsidRDefault="00A31913" w:rsidP="00EF531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 за выпуск:</w:t>
      </w:r>
      <w:proofErr w:type="gramEnd"/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     </w:t>
      </w:r>
      <w:proofErr w:type="spellStart"/>
      <w:r w:rsidR="007E1DA3">
        <w:rPr>
          <w:sz w:val="28"/>
          <w:szCs w:val="28"/>
        </w:rPr>
        <w:t>А.В.Филипцов</w:t>
      </w:r>
      <w:proofErr w:type="spellEnd"/>
    </w:p>
    <w:p w:rsidR="00A31913" w:rsidRPr="00D61790" w:rsidRDefault="00A31913" w:rsidP="007E1DA3">
      <w:pPr>
        <w:jc w:val="center"/>
        <w:rPr>
          <w:b/>
          <w:sz w:val="28"/>
        </w:rPr>
      </w:pPr>
      <w:r w:rsidRPr="005C5A63">
        <w:rPr>
          <w:sz w:val="28"/>
          <w:szCs w:val="28"/>
        </w:rPr>
        <w:br w:type="page"/>
      </w:r>
      <w:r w:rsidRPr="00D61790">
        <w:rPr>
          <w:b/>
          <w:sz w:val="28"/>
        </w:rPr>
        <w:lastRenderedPageBreak/>
        <w:t>Пояснительная записка</w:t>
      </w:r>
    </w:p>
    <w:p w:rsidR="0023464D" w:rsidRDefault="0023464D" w:rsidP="0023464D">
      <w:pPr>
        <w:ind w:firstLine="567"/>
        <w:jc w:val="both"/>
        <w:rPr>
          <w:bCs/>
          <w:sz w:val="28"/>
          <w:szCs w:val="28"/>
        </w:rPr>
      </w:pPr>
      <w:r w:rsidRPr="0051040F">
        <w:rPr>
          <w:sz w:val="28"/>
          <w:szCs w:val="28"/>
        </w:rPr>
        <w:t>Типовая учебная программа по учебной дисциплине «</w:t>
      </w:r>
      <w:r>
        <w:rPr>
          <w:sz w:val="28"/>
        </w:rPr>
        <w:t>Аналитическая геометрия</w:t>
      </w:r>
      <w:r w:rsidRPr="0051040F">
        <w:rPr>
          <w:sz w:val="28"/>
          <w:szCs w:val="28"/>
        </w:rPr>
        <w:t>» разработана в соответствии с типовым учебным план</w:t>
      </w:r>
      <w:r>
        <w:rPr>
          <w:sz w:val="28"/>
          <w:szCs w:val="28"/>
        </w:rPr>
        <w:t>о</w:t>
      </w:r>
      <w:r w:rsidRPr="0051040F">
        <w:rPr>
          <w:sz w:val="28"/>
          <w:szCs w:val="28"/>
        </w:rPr>
        <w:t>м и образовательным стандарт</w:t>
      </w:r>
      <w:r>
        <w:rPr>
          <w:sz w:val="28"/>
          <w:szCs w:val="28"/>
        </w:rPr>
        <w:t>о</w:t>
      </w:r>
      <w:r w:rsidRPr="0051040F">
        <w:rPr>
          <w:sz w:val="28"/>
          <w:szCs w:val="28"/>
        </w:rPr>
        <w:t xml:space="preserve">м первой ступени высшего образования </w:t>
      </w:r>
      <w:r w:rsidR="00851AF5">
        <w:rPr>
          <w:sz w:val="28"/>
          <w:szCs w:val="28"/>
        </w:rPr>
        <w:t>для</w:t>
      </w:r>
      <w:r w:rsidRPr="0051040F">
        <w:rPr>
          <w:sz w:val="28"/>
          <w:szCs w:val="28"/>
        </w:rPr>
        <w:t xml:space="preserve"> направлени</w:t>
      </w:r>
      <w:r w:rsidR="00851AF5">
        <w:rPr>
          <w:sz w:val="28"/>
          <w:szCs w:val="28"/>
        </w:rPr>
        <w:t>я</w:t>
      </w:r>
      <w:r w:rsidRPr="0051040F">
        <w:rPr>
          <w:sz w:val="28"/>
          <w:szCs w:val="28"/>
        </w:rPr>
        <w:t xml:space="preserve"> специальност</w:t>
      </w:r>
      <w:r>
        <w:rPr>
          <w:sz w:val="28"/>
          <w:szCs w:val="28"/>
        </w:rPr>
        <w:t>и</w:t>
      </w:r>
      <w:r w:rsidRPr="0051040F">
        <w:rPr>
          <w:sz w:val="28"/>
          <w:szCs w:val="28"/>
        </w:rPr>
        <w:t xml:space="preserve"> 1</w:t>
      </w:r>
      <w:r>
        <w:rPr>
          <w:sz w:val="28"/>
          <w:szCs w:val="28"/>
        </w:rPr>
        <w:noBreakHyphen/>
        <w:t> </w:t>
      </w:r>
      <w:r w:rsidRPr="0051040F">
        <w:rPr>
          <w:sz w:val="28"/>
          <w:szCs w:val="28"/>
        </w:rPr>
        <w:t>31</w:t>
      </w:r>
      <w:r>
        <w:rPr>
          <w:sz w:val="28"/>
          <w:szCs w:val="28"/>
        </w:rPr>
        <w:t> </w:t>
      </w:r>
      <w:r w:rsidRPr="0051040F">
        <w:rPr>
          <w:sz w:val="28"/>
          <w:szCs w:val="28"/>
        </w:rPr>
        <w:t>03 0</w:t>
      </w:r>
      <w:r w:rsidR="000D6ABB">
        <w:rPr>
          <w:sz w:val="28"/>
          <w:szCs w:val="28"/>
        </w:rPr>
        <w:t>7</w:t>
      </w:r>
      <w:r w:rsidRPr="0051040F">
        <w:rPr>
          <w:sz w:val="28"/>
          <w:szCs w:val="28"/>
        </w:rPr>
        <w:t xml:space="preserve"> - 01 </w:t>
      </w:r>
      <w:r>
        <w:rPr>
          <w:sz w:val="28"/>
          <w:szCs w:val="28"/>
        </w:rPr>
        <w:t>Прикладная информатика</w:t>
      </w:r>
      <w:r w:rsidRPr="0051040F">
        <w:rPr>
          <w:sz w:val="28"/>
          <w:szCs w:val="28"/>
        </w:rPr>
        <w:t xml:space="preserve"> (</w:t>
      </w:r>
      <w:r>
        <w:rPr>
          <w:sz w:val="28"/>
          <w:szCs w:val="28"/>
        </w:rPr>
        <w:t>программное обеспечение компьютерных систем</w:t>
      </w:r>
      <w:r w:rsidRPr="0051040F">
        <w:rPr>
          <w:sz w:val="28"/>
          <w:szCs w:val="28"/>
        </w:rPr>
        <w:t>)</w:t>
      </w:r>
      <w:r w:rsidRPr="0051040F">
        <w:rPr>
          <w:bCs/>
          <w:sz w:val="28"/>
          <w:szCs w:val="28"/>
        </w:rPr>
        <w:t>.</w:t>
      </w:r>
    </w:p>
    <w:p w:rsidR="00A31913" w:rsidRDefault="0023464D">
      <w:pPr>
        <w:ind w:firstLine="567"/>
        <w:jc w:val="both"/>
        <w:rPr>
          <w:sz w:val="28"/>
        </w:rPr>
      </w:pPr>
      <w:r>
        <w:rPr>
          <w:sz w:val="28"/>
        </w:rPr>
        <w:t>Учебная д</w:t>
      </w:r>
      <w:r w:rsidR="00A31913">
        <w:rPr>
          <w:sz w:val="28"/>
        </w:rPr>
        <w:t>исциплина «Аналитическая геометрия» посвящена применению метода координат и методов элементарной алгебры к исследованиям  простейших геометрических образов (точек, прямых, плоскостей, линий и поверхностей второго порядка).</w:t>
      </w:r>
    </w:p>
    <w:p w:rsidR="0023464D" w:rsidRPr="005C5A63" w:rsidRDefault="0023464D" w:rsidP="0023464D">
      <w:pPr>
        <w:ind w:firstLine="567"/>
        <w:jc w:val="both"/>
        <w:rPr>
          <w:sz w:val="28"/>
          <w:szCs w:val="28"/>
        </w:rPr>
      </w:pPr>
      <w:r w:rsidRPr="003A7F53">
        <w:rPr>
          <w:sz w:val="28"/>
          <w:szCs w:val="28"/>
        </w:rPr>
        <w:t>Базой для изучения</w:t>
      </w:r>
      <w:r w:rsidRPr="005C5A63">
        <w:rPr>
          <w:sz w:val="28"/>
          <w:szCs w:val="28"/>
        </w:rPr>
        <w:t xml:space="preserve"> данно</w:t>
      </w:r>
      <w:r>
        <w:rPr>
          <w:sz w:val="28"/>
          <w:szCs w:val="28"/>
        </w:rPr>
        <w:t>й</w:t>
      </w:r>
      <w:r w:rsidRPr="005C5A63">
        <w:rPr>
          <w:sz w:val="28"/>
          <w:szCs w:val="28"/>
        </w:rPr>
        <w:t xml:space="preserve"> </w:t>
      </w:r>
      <w:r w:rsidR="003A7F53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</w:t>
      </w:r>
      <w:r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являю</w:t>
      </w:r>
      <w:r w:rsidRPr="005C5A63">
        <w:rPr>
          <w:sz w:val="28"/>
          <w:szCs w:val="28"/>
        </w:rPr>
        <w:t>тся дисциплин</w:t>
      </w:r>
      <w:r>
        <w:rPr>
          <w:sz w:val="28"/>
          <w:szCs w:val="28"/>
        </w:rPr>
        <w:t>ы</w:t>
      </w:r>
      <w:r w:rsidRPr="005C5A63">
        <w:rPr>
          <w:sz w:val="28"/>
          <w:szCs w:val="28"/>
        </w:rPr>
        <w:t xml:space="preserve"> «Алгебра» и «Геометрия», изучаемые в средней школе.</w:t>
      </w:r>
    </w:p>
    <w:p w:rsidR="00A31913" w:rsidRDefault="003A7F53">
      <w:pPr>
        <w:ind w:firstLine="567"/>
        <w:jc w:val="both"/>
        <w:rPr>
          <w:sz w:val="28"/>
        </w:rPr>
      </w:pPr>
      <w:r>
        <w:rPr>
          <w:sz w:val="28"/>
        </w:rPr>
        <w:t xml:space="preserve">Учебная дисциплина </w:t>
      </w:r>
      <w:r w:rsidR="00A31913">
        <w:rPr>
          <w:sz w:val="28"/>
        </w:rPr>
        <w:t>«</w:t>
      </w:r>
      <w:r w:rsidR="0023464D">
        <w:rPr>
          <w:sz w:val="28"/>
        </w:rPr>
        <w:t>Аналити</w:t>
      </w:r>
      <w:r w:rsidR="00A31913">
        <w:rPr>
          <w:sz w:val="28"/>
        </w:rPr>
        <w:t xml:space="preserve">ческая геометрия» является </w:t>
      </w:r>
      <w:r w:rsidR="00A31913" w:rsidRPr="003A7F53">
        <w:rPr>
          <w:sz w:val="28"/>
        </w:rPr>
        <w:t>базов</w:t>
      </w:r>
      <w:r w:rsidR="0023464D" w:rsidRPr="003A7F53">
        <w:rPr>
          <w:sz w:val="28"/>
        </w:rPr>
        <w:t>ой</w:t>
      </w:r>
      <w:r w:rsidR="00A31913">
        <w:rPr>
          <w:sz w:val="28"/>
        </w:rPr>
        <w:t xml:space="preserve"> математическ</w:t>
      </w:r>
      <w:r w:rsidR="0023464D">
        <w:rPr>
          <w:sz w:val="28"/>
        </w:rPr>
        <w:t>ой</w:t>
      </w:r>
      <w:r w:rsidR="00A31913">
        <w:rPr>
          <w:sz w:val="28"/>
        </w:rPr>
        <w:t xml:space="preserve"> </w:t>
      </w:r>
      <w:r w:rsidR="0023464D">
        <w:rPr>
          <w:sz w:val="28"/>
        </w:rPr>
        <w:t>дисциплиной</w:t>
      </w:r>
      <w:r w:rsidR="00A31913">
        <w:rPr>
          <w:sz w:val="28"/>
        </w:rPr>
        <w:t xml:space="preserve"> и непосредственно связан</w:t>
      </w:r>
      <w:r w:rsidR="00A55E90">
        <w:rPr>
          <w:sz w:val="28"/>
        </w:rPr>
        <w:t>а</w:t>
      </w:r>
      <w:r w:rsidR="00A31913">
        <w:rPr>
          <w:sz w:val="28"/>
        </w:rPr>
        <w:t xml:space="preserve"> с основными </w:t>
      </w:r>
      <w:r>
        <w:rPr>
          <w:sz w:val="28"/>
        </w:rPr>
        <w:t xml:space="preserve">учебными </w:t>
      </w:r>
      <w:r w:rsidR="00A31913">
        <w:rPr>
          <w:sz w:val="28"/>
        </w:rPr>
        <w:t xml:space="preserve">дисциплинами аналитического </w:t>
      </w:r>
      <w:r w:rsidR="0023464D">
        <w:rPr>
          <w:sz w:val="28"/>
        </w:rPr>
        <w:t>цикла</w:t>
      </w:r>
      <w:r w:rsidR="00A31913">
        <w:rPr>
          <w:sz w:val="28"/>
        </w:rPr>
        <w:t xml:space="preserve">, такими как «Алгебра и теория чисел», «Математический анализ» и «Дифференциальные уравнения», а также с </w:t>
      </w:r>
      <w:r w:rsidR="0023464D">
        <w:rPr>
          <w:sz w:val="28"/>
        </w:rPr>
        <w:t>дисциплиной</w:t>
      </w:r>
      <w:r w:rsidR="00A31913">
        <w:rPr>
          <w:sz w:val="28"/>
        </w:rPr>
        <w:t xml:space="preserve"> «Компьютерная графика». </w:t>
      </w:r>
    </w:p>
    <w:p w:rsidR="00A31913" w:rsidRDefault="0023464D">
      <w:pPr>
        <w:ind w:firstLine="567"/>
        <w:jc w:val="both"/>
        <w:rPr>
          <w:sz w:val="28"/>
        </w:rPr>
      </w:pPr>
      <w:r w:rsidRPr="007E1DA3">
        <w:rPr>
          <w:b/>
          <w:sz w:val="28"/>
          <w:szCs w:val="28"/>
        </w:rPr>
        <w:t>Основными целями</w:t>
      </w:r>
      <w:r w:rsidRPr="00353019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преподавания учебной дисциплины</w:t>
      </w:r>
      <w:r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«Аналитическая геометрия» </w:t>
      </w:r>
      <w:r w:rsidRPr="005C5A63">
        <w:rPr>
          <w:sz w:val="28"/>
          <w:szCs w:val="28"/>
        </w:rPr>
        <w:t>являются:</w:t>
      </w:r>
    </w:p>
    <w:p w:rsidR="00A31913" w:rsidRDefault="00A31913" w:rsidP="00B2339B">
      <w:pPr>
        <w:numPr>
          <w:ilvl w:val="0"/>
          <w:numId w:val="1"/>
        </w:numPr>
        <w:tabs>
          <w:tab w:val="clear" w:pos="1134"/>
          <w:tab w:val="num" w:pos="851"/>
        </w:tabs>
        <w:ind w:left="0" w:firstLine="567"/>
        <w:jc w:val="both"/>
        <w:rPr>
          <w:sz w:val="28"/>
        </w:rPr>
      </w:pPr>
      <w:r>
        <w:rPr>
          <w:sz w:val="28"/>
        </w:rPr>
        <w:t>во-первых, дать глубокие знания по одному из основных разделов курса высшей математики, способствовать развитию геометрической интуиции, необходимой при решении сложных задач;</w:t>
      </w:r>
    </w:p>
    <w:p w:rsidR="00A31913" w:rsidRDefault="00A31913" w:rsidP="00B2339B">
      <w:pPr>
        <w:numPr>
          <w:ilvl w:val="0"/>
          <w:numId w:val="1"/>
        </w:numPr>
        <w:tabs>
          <w:tab w:val="clear" w:pos="1134"/>
          <w:tab w:val="num" w:pos="851"/>
        </w:tabs>
        <w:ind w:left="0" w:firstLine="567"/>
        <w:jc w:val="both"/>
        <w:rPr>
          <w:sz w:val="28"/>
        </w:rPr>
      </w:pPr>
      <w:r>
        <w:rPr>
          <w:sz w:val="28"/>
        </w:rPr>
        <w:t>во-вторых, создать фундаментальные основы, необходимые для усвоения материала перечисленных выше дисциплин;</w:t>
      </w:r>
    </w:p>
    <w:p w:rsidR="00A31913" w:rsidRDefault="00A31913" w:rsidP="00B2339B">
      <w:pPr>
        <w:numPr>
          <w:ilvl w:val="0"/>
          <w:numId w:val="1"/>
        </w:numPr>
        <w:tabs>
          <w:tab w:val="clear" w:pos="1134"/>
          <w:tab w:val="num" w:pos="851"/>
        </w:tabs>
        <w:ind w:left="0" w:firstLine="567"/>
        <w:jc w:val="both"/>
        <w:rPr>
          <w:sz w:val="28"/>
        </w:rPr>
      </w:pPr>
      <w:r>
        <w:rPr>
          <w:sz w:val="28"/>
        </w:rPr>
        <w:t>в-третьих, сформировать одну из основных частей банка знаний специалистов университетского уровня в избранной области деятельности.</w:t>
      </w:r>
    </w:p>
    <w:p w:rsidR="007E1DA3" w:rsidRDefault="007E1DA3" w:rsidP="007E1DA3">
      <w:pPr>
        <w:ind w:firstLine="567"/>
        <w:jc w:val="both"/>
        <w:rPr>
          <w:sz w:val="28"/>
          <w:szCs w:val="28"/>
        </w:rPr>
      </w:pPr>
      <w:r w:rsidRPr="007E1DA3">
        <w:rPr>
          <w:b/>
          <w:sz w:val="28"/>
          <w:szCs w:val="28"/>
        </w:rPr>
        <w:t>Основные з</w:t>
      </w:r>
      <w:r w:rsidR="00293AED" w:rsidRPr="007E1DA3">
        <w:rPr>
          <w:b/>
          <w:sz w:val="28"/>
          <w:szCs w:val="28"/>
        </w:rPr>
        <w:t>адач</w:t>
      </w:r>
      <w:r w:rsidRPr="007E1DA3">
        <w:rPr>
          <w:b/>
          <w:sz w:val="28"/>
          <w:szCs w:val="28"/>
        </w:rPr>
        <w:t>и</w:t>
      </w:r>
      <w:r>
        <w:rPr>
          <w:sz w:val="28"/>
          <w:szCs w:val="28"/>
        </w:rPr>
        <w:t>,</w:t>
      </w:r>
      <w:r w:rsidR="00293AED" w:rsidRPr="00351D64">
        <w:rPr>
          <w:sz w:val="28"/>
          <w:szCs w:val="28"/>
        </w:rPr>
        <w:t xml:space="preserve"> р</w:t>
      </w:r>
      <w:r w:rsidR="00293AED" w:rsidRPr="00C33B6F">
        <w:rPr>
          <w:sz w:val="28"/>
          <w:szCs w:val="28"/>
        </w:rPr>
        <w:t>ешаем</w:t>
      </w:r>
      <w:r>
        <w:rPr>
          <w:sz w:val="28"/>
          <w:szCs w:val="28"/>
        </w:rPr>
        <w:t>ые</w:t>
      </w:r>
      <w:r w:rsidR="00293AED" w:rsidRPr="00C33B6F">
        <w:rPr>
          <w:sz w:val="28"/>
          <w:szCs w:val="28"/>
        </w:rPr>
        <w:t xml:space="preserve"> при изучени</w:t>
      </w:r>
      <w:r w:rsidR="00293AED">
        <w:rPr>
          <w:sz w:val="28"/>
          <w:szCs w:val="28"/>
        </w:rPr>
        <w:t>и</w:t>
      </w:r>
      <w:r w:rsidR="00293AED" w:rsidRPr="00C33B6F">
        <w:rPr>
          <w:sz w:val="28"/>
          <w:szCs w:val="28"/>
        </w:rPr>
        <w:t xml:space="preserve"> </w:t>
      </w:r>
      <w:r w:rsidR="00293AED">
        <w:rPr>
          <w:sz w:val="28"/>
          <w:szCs w:val="28"/>
        </w:rPr>
        <w:t xml:space="preserve">учебной </w:t>
      </w:r>
      <w:r w:rsidR="00293AED" w:rsidRPr="00C33B6F">
        <w:rPr>
          <w:sz w:val="28"/>
          <w:szCs w:val="28"/>
        </w:rPr>
        <w:t>дисциплины «</w:t>
      </w:r>
      <w:r w:rsidR="00293AED">
        <w:rPr>
          <w:sz w:val="28"/>
          <w:szCs w:val="28"/>
        </w:rPr>
        <w:t xml:space="preserve">Аналитическая геометрия»: </w:t>
      </w:r>
    </w:p>
    <w:p w:rsidR="007E1DA3" w:rsidRPr="007E1DA3" w:rsidRDefault="007E1DA3" w:rsidP="00C36F49">
      <w:pPr>
        <w:numPr>
          <w:ilvl w:val="0"/>
          <w:numId w:val="8"/>
        </w:numPr>
        <w:ind w:left="851" w:hanging="284"/>
        <w:jc w:val="both"/>
        <w:rPr>
          <w:sz w:val="28"/>
        </w:rPr>
      </w:pPr>
      <w:r>
        <w:rPr>
          <w:sz w:val="28"/>
          <w:szCs w:val="28"/>
        </w:rPr>
        <w:t xml:space="preserve">  формирование у студентов понятий систем координат на плоскости и в пространстве;</w:t>
      </w:r>
    </w:p>
    <w:p w:rsidR="00293AED" w:rsidRDefault="007E1DA3" w:rsidP="00C36F49">
      <w:pPr>
        <w:numPr>
          <w:ilvl w:val="0"/>
          <w:numId w:val="8"/>
        </w:numPr>
        <w:ind w:left="851" w:hanging="284"/>
        <w:jc w:val="both"/>
        <w:rPr>
          <w:sz w:val="28"/>
        </w:rPr>
      </w:pPr>
      <w:r>
        <w:rPr>
          <w:sz w:val="28"/>
          <w:szCs w:val="28"/>
        </w:rPr>
        <w:t xml:space="preserve">  и</w:t>
      </w:r>
      <w:r w:rsidR="00293AED">
        <w:rPr>
          <w:sz w:val="28"/>
          <w:szCs w:val="28"/>
        </w:rPr>
        <w:t xml:space="preserve">сследование простейших геометрических </w:t>
      </w:r>
      <w:r w:rsidR="00C36F49">
        <w:rPr>
          <w:sz w:val="28"/>
          <w:szCs w:val="28"/>
        </w:rPr>
        <w:t>образов</w:t>
      </w:r>
      <w:r w:rsidR="00293AED">
        <w:rPr>
          <w:sz w:val="28"/>
          <w:szCs w:val="28"/>
        </w:rPr>
        <w:t xml:space="preserve"> методом коор</w:t>
      </w:r>
      <w:r>
        <w:rPr>
          <w:sz w:val="28"/>
          <w:szCs w:val="28"/>
        </w:rPr>
        <w:t>ди</w:t>
      </w:r>
      <w:r w:rsidR="00293AED">
        <w:rPr>
          <w:sz w:val="28"/>
          <w:szCs w:val="28"/>
        </w:rPr>
        <w:t>нат</w:t>
      </w:r>
      <w:r>
        <w:rPr>
          <w:sz w:val="28"/>
          <w:szCs w:val="28"/>
        </w:rPr>
        <w:t>.</w:t>
      </w:r>
    </w:p>
    <w:p w:rsidR="00A31913" w:rsidRDefault="00A31913">
      <w:pPr>
        <w:ind w:firstLine="567"/>
        <w:jc w:val="both"/>
        <w:rPr>
          <w:sz w:val="28"/>
        </w:rPr>
      </w:pPr>
      <w:r>
        <w:rPr>
          <w:sz w:val="28"/>
        </w:rPr>
        <w:t xml:space="preserve">При изложении </w:t>
      </w:r>
      <w:r w:rsidR="0023464D">
        <w:rPr>
          <w:sz w:val="28"/>
        </w:rPr>
        <w:t>дисциплины</w:t>
      </w:r>
      <w:r>
        <w:rPr>
          <w:sz w:val="28"/>
        </w:rPr>
        <w:t xml:space="preserve"> важно показать возможности геометрических моделей при решении как чисто теоретических, так и прикладных задач, возникающих в различных областях науки, техники, экономики и др. </w:t>
      </w:r>
    </w:p>
    <w:p w:rsidR="00A31913" w:rsidRDefault="00A31913">
      <w:pPr>
        <w:tabs>
          <w:tab w:val="left" w:pos="720"/>
          <w:tab w:val="left" w:pos="900"/>
        </w:tabs>
        <w:adjustRightInd w:val="0"/>
        <w:ind w:firstLine="540"/>
        <w:rPr>
          <w:sz w:val="28"/>
        </w:rPr>
      </w:pPr>
      <w:r>
        <w:rPr>
          <w:color w:val="000000"/>
          <w:sz w:val="28"/>
        </w:rPr>
        <w:t>В результате изучения дисциплины студент должен</w:t>
      </w:r>
    </w:p>
    <w:p w:rsidR="00A31913" w:rsidRPr="007E1DA3" w:rsidRDefault="00A31913" w:rsidP="00103EEA">
      <w:pPr>
        <w:tabs>
          <w:tab w:val="left" w:pos="851"/>
          <w:tab w:val="left" w:pos="900"/>
        </w:tabs>
        <w:adjustRightInd w:val="0"/>
        <w:ind w:firstLine="567"/>
        <w:jc w:val="both"/>
        <w:rPr>
          <w:b/>
          <w:sz w:val="28"/>
          <w:szCs w:val="28"/>
        </w:rPr>
      </w:pPr>
      <w:r w:rsidRPr="007E1DA3">
        <w:rPr>
          <w:b/>
          <w:sz w:val="28"/>
          <w:szCs w:val="28"/>
        </w:rPr>
        <w:t>знать: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действия с векторами  на плоскости и в пространстве;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уравнения прямых и плоскостей;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 xml:space="preserve">канонические уравнения кривых и поверхностей </w:t>
      </w:r>
      <w:r w:rsidR="00851AF5">
        <w:rPr>
          <w:sz w:val="28"/>
          <w:szCs w:val="28"/>
        </w:rPr>
        <w:t>второ</w:t>
      </w:r>
      <w:r w:rsidRPr="00103EEA">
        <w:rPr>
          <w:sz w:val="28"/>
          <w:szCs w:val="28"/>
        </w:rPr>
        <w:t>го порядка;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формулы преобразований уравнений геометрических фигур при перехо</w:t>
      </w:r>
      <w:r>
        <w:rPr>
          <w:sz w:val="28"/>
          <w:szCs w:val="28"/>
        </w:rPr>
        <w:t>де к новым системам координат;</w:t>
      </w:r>
    </w:p>
    <w:p w:rsidR="00A31913" w:rsidRPr="007E1DA3" w:rsidRDefault="00A31913" w:rsidP="00103EEA">
      <w:pPr>
        <w:pStyle w:val="a8"/>
        <w:tabs>
          <w:tab w:val="num" w:pos="180"/>
          <w:tab w:val="left" w:pos="851"/>
        </w:tabs>
        <w:ind w:firstLine="567"/>
        <w:jc w:val="both"/>
        <w:rPr>
          <w:b/>
          <w:sz w:val="28"/>
          <w:szCs w:val="28"/>
        </w:rPr>
      </w:pPr>
      <w:r w:rsidRPr="007E1DA3">
        <w:rPr>
          <w:b/>
          <w:sz w:val="28"/>
          <w:szCs w:val="28"/>
        </w:rPr>
        <w:t>уметь: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решать задачи методами векторной алгебры;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lastRenderedPageBreak/>
        <w:t>использовать метод координат для выявления геометрических свойств фигур;</w:t>
      </w:r>
    </w:p>
    <w:p w:rsidR="00A31913" w:rsidRPr="00103EEA" w:rsidRDefault="00A31913" w:rsidP="00103EEA">
      <w:pPr>
        <w:pStyle w:val="a8"/>
        <w:numPr>
          <w:ilvl w:val="0"/>
          <w:numId w:val="6"/>
        </w:numPr>
        <w:tabs>
          <w:tab w:val="left" w:pos="851"/>
          <w:tab w:val="left" w:pos="900"/>
        </w:tabs>
        <w:ind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применять формулы преобразования координат при переходе к новым системам координат для приведения уравнений кривых и поверхностей к кано</w:t>
      </w:r>
      <w:r>
        <w:rPr>
          <w:sz w:val="28"/>
          <w:szCs w:val="28"/>
        </w:rPr>
        <w:t>ническому виду;</w:t>
      </w:r>
    </w:p>
    <w:p w:rsidR="00A31913" w:rsidRPr="007E1DA3" w:rsidRDefault="00A31913" w:rsidP="00103EEA">
      <w:pPr>
        <w:widowControl w:val="0"/>
        <w:shd w:val="clear" w:color="auto" w:fill="FFFFFF"/>
        <w:tabs>
          <w:tab w:val="left" w:pos="662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103EEA">
        <w:rPr>
          <w:sz w:val="28"/>
          <w:szCs w:val="28"/>
        </w:rPr>
        <w:tab/>
      </w:r>
      <w:r w:rsidRPr="007E1DA3">
        <w:rPr>
          <w:b/>
          <w:sz w:val="28"/>
          <w:szCs w:val="28"/>
        </w:rPr>
        <w:t>владеть:</w:t>
      </w:r>
    </w:p>
    <w:p w:rsidR="00A31913" w:rsidRPr="00103EEA" w:rsidRDefault="00A31913" w:rsidP="00103EEA">
      <w:pPr>
        <w:pStyle w:val="af3"/>
        <w:widowControl w:val="0"/>
        <w:numPr>
          <w:ilvl w:val="0"/>
          <w:numId w:val="7"/>
        </w:numPr>
        <w:shd w:val="clear" w:color="auto" w:fill="FFFFFF"/>
        <w:tabs>
          <w:tab w:val="left" w:pos="662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03EEA">
        <w:rPr>
          <w:sz w:val="28"/>
          <w:szCs w:val="28"/>
        </w:rPr>
        <w:t>навыками исследований геометрических объектов, задаваемых уравнениями первой и второй степени.</w:t>
      </w:r>
    </w:p>
    <w:p w:rsidR="00A31913" w:rsidRDefault="00FF63E6" w:rsidP="00103EEA">
      <w:pPr>
        <w:tabs>
          <w:tab w:val="left" w:pos="851"/>
        </w:tabs>
        <w:ind w:firstLine="567"/>
        <w:jc w:val="both"/>
        <w:rPr>
          <w:bCs/>
          <w:iCs/>
          <w:spacing w:val="-2"/>
          <w:sz w:val="28"/>
        </w:rPr>
      </w:pPr>
      <w:r>
        <w:rPr>
          <w:bCs/>
          <w:iCs/>
          <w:spacing w:val="-2"/>
          <w:sz w:val="28"/>
          <w:szCs w:val="28"/>
        </w:rPr>
        <w:t>Типовая</w:t>
      </w:r>
      <w:r w:rsidRPr="005C5A63">
        <w:rPr>
          <w:sz w:val="28"/>
          <w:szCs w:val="28"/>
        </w:rPr>
        <w:t xml:space="preserve"> </w:t>
      </w:r>
      <w:r w:rsidRPr="005C5A63">
        <w:rPr>
          <w:bCs/>
          <w:iCs/>
          <w:spacing w:val="-2"/>
          <w:sz w:val="28"/>
          <w:szCs w:val="28"/>
        </w:rPr>
        <w:t xml:space="preserve">учебная программа </w:t>
      </w:r>
      <w:r>
        <w:rPr>
          <w:bCs/>
          <w:iCs/>
          <w:spacing w:val="-2"/>
          <w:sz w:val="28"/>
          <w:szCs w:val="28"/>
        </w:rPr>
        <w:t>рассчитана на</w:t>
      </w:r>
      <w:r w:rsidR="00A31913">
        <w:rPr>
          <w:bCs/>
          <w:iCs/>
          <w:spacing w:val="-2"/>
          <w:sz w:val="28"/>
        </w:rPr>
        <w:t xml:space="preserve"> 158 учебных часа, в том числе 68 аудиторных часов: лекции </w:t>
      </w:r>
      <w:r w:rsidR="00A31913">
        <w:rPr>
          <w:bCs/>
          <w:iCs/>
          <w:spacing w:val="-2"/>
          <w:sz w:val="28"/>
          <w:szCs w:val="28"/>
        </w:rPr>
        <w:sym w:font="Symbol" w:char="F02D"/>
      </w:r>
      <w:r w:rsidR="00A31913">
        <w:rPr>
          <w:bCs/>
          <w:iCs/>
          <w:spacing w:val="-2"/>
          <w:sz w:val="28"/>
        </w:rPr>
        <w:t xml:space="preserve"> 34 часа, практические занятия </w:t>
      </w:r>
      <w:r w:rsidR="00A31913">
        <w:rPr>
          <w:bCs/>
          <w:iCs/>
          <w:spacing w:val="-2"/>
          <w:sz w:val="28"/>
          <w:szCs w:val="28"/>
        </w:rPr>
        <w:sym w:font="Symbol" w:char="F02D"/>
      </w:r>
      <w:r w:rsidR="00A31913">
        <w:rPr>
          <w:bCs/>
          <w:iCs/>
          <w:spacing w:val="-2"/>
          <w:sz w:val="28"/>
        </w:rPr>
        <w:t xml:space="preserve"> 34 часа.</w:t>
      </w:r>
    </w:p>
    <w:p w:rsidR="00E61B62" w:rsidRPr="00E5365C" w:rsidRDefault="00E61B62" w:rsidP="00E61B62">
      <w:pPr>
        <w:pStyle w:val="ac"/>
        <w:tabs>
          <w:tab w:val="left" w:pos="1134"/>
        </w:tabs>
        <w:ind w:right="-1" w:firstLine="567"/>
        <w:rPr>
          <w:sz w:val="28"/>
          <w:szCs w:val="28"/>
        </w:rPr>
      </w:pPr>
      <w:r w:rsidRPr="0051040F">
        <w:rPr>
          <w:sz w:val="28"/>
          <w:szCs w:val="28"/>
        </w:rPr>
        <w:t xml:space="preserve">Рекомендуемая форма текущей </w:t>
      </w:r>
      <w:r w:rsidR="000D6ABB">
        <w:rPr>
          <w:sz w:val="28"/>
          <w:szCs w:val="28"/>
        </w:rPr>
        <w:t>аттестации – экзамен, зачет</w:t>
      </w:r>
      <w:r w:rsidRPr="0051040F">
        <w:rPr>
          <w:sz w:val="28"/>
          <w:szCs w:val="28"/>
        </w:rPr>
        <w:t>.</w:t>
      </w:r>
    </w:p>
    <w:p w:rsidR="00A31913" w:rsidRDefault="00A31913">
      <w:pPr>
        <w:pStyle w:val="4"/>
        <w:spacing w:before="240" w:after="120"/>
      </w:pPr>
      <w:r>
        <w:t xml:space="preserve">Примерный тематический план </w:t>
      </w:r>
    </w:p>
    <w:tbl>
      <w:tblPr>
        <w:tblW w:w="9834" w:type="dxa"/>
        <w:jc w:val="center"/>
        <w:tblInd w:w="-252" w:type="dxa"/>
        <w:tblLayout w:type="fixed"/>
        <w:tblLook w:val="0000"/>
      </w:tblPr>
      <w:tblGrid>
        <w:gridCol w:w="567"/>
        <w:gridCol w:w="5463"/>
        <w:gridCol w:w="1057"/>
        <w:gridCol w:w="1211"/>
        <w:gridCol w:w="1536"/>
      </w:tblGrid>
      <w:tr w:rsidR="00A31913" w:rsidRPr="00C96C8D" w:rsidTr="00A2029E">
        <w:trPr>
          <w:cantSplit/>
          <w:trHeight w:val="32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jc w:val="center"/>
              <w:rPr>
                <w:bCs/>
              </w:rPr>
            </w:pPr>
            <w:r w:rsidRPr="00C96C8D">
              <w:rPr>
                <w:bCs/>
              </w:rPr>
              <w:t>№</w:t>
            </w:r>
          </w:p>
        </w:tc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Название раздела, темы</w:t>
            </w: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Количество аудиторных часов</w:t>
            </w:r>
          </w:p>
        </w:tc>
      </w:tr>
      <w:tr w:rsidR="00A31913" w:rsidTr="00A2029E">
        <w:trPr>
          <w:cantSplit/>
          <w:trHeight w:val="32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913" w:rsidRDefault="00A31913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913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Всего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В том числе</w:t>
            </w:r>
          </w:p>
        </w:tc>
      </w:tr>
      <w:tr w:rsidR="00A31913" w:rsidTr="00A2029E">
        <w:trPr>
          <w:cantSplit/>
          <w:trHeight w:val="55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Default="00A31913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Лекции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13" w:rsidRPr="00C96C8D" w:rsidRDefault="00A31913">
            <w:pPr>
              <w:tabs>
                <w:tab w:val="left" w:pos="1593"/>
              </w:tabs>
              <w:ind w:right="-2"/>
              <w:jc w:val="center"/>
              <w:rPr>
                <w:bCs/>
              </w:rPr>
            </w:pPr>
            <w:r w:rsidRPr="00C96C8D">
              <w:rPr>
                <w:bCs/>
              </w:rPr>
              <w:t>Практические занятия</w:t>
            </w:r>
          </w:p>
        </w:tc>
      </w:tr>
      <w:tr w:rsidR="00A31913" w:rsidRPr="00BA364E" w:rsidTr="00A2029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3" w:rsidRPr="00BA364E" w:rsidRDefault="00A31913">
            <w:pPr>
              <w:jc w:val="center"/>
              <w:rPr>
                <w:bCs/>
                <w:color w:val="000000"/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3" w:rsidRPr="00BA364E" w:rsidRDefault="00A31913" w:rsidP="00BA364E">
            <w:pPr>
              <w:ind w:left="111"/>
              <w:rPr>
                <w:bCs/>
                <w:color w:val="000000"/>
                <w:sz w:val="28"/>
              </w:rPr>
            </w:pPr>
            <w:r w:rsidRPr="00BA364E">
              <w:rPr>
                <w:bCs/>
                <w:color w:val="000000"/>
                <w:sz w:val="28"/>
              </w:rPr>
              <w:t>Введение.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3" w:rsidRPr="00BA364E" w:rsidRDefault="00A31913">
            <w:pPr>
              <w:jc w:val="center"/>
              <w:rPr>
                <w:color w:val="000000"/>
                <w:sz w:val="28"/>
              </w:rPr>
            </w:pPr>
            <w:r w:rsidRPr="00BA364E">
              <w:rPr>
                <w:color w:val="000000"/>
                <w:sz w:val="28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3" w:rsidRPr="00BA364E" w:rsidRDefault="00A31913">
            <w:pPr>
              <w:jc w:val="center"/>
              <w:rPr>
                <w:color w:val="000000"/>
                <w:sz w:val="28"/>
              </w:rPr>
            </w:pPr>
            <w:r w:rsidRPr="00BA364E">
              <w:rPr>
                <w:color w:val="000000"/>
                <w:sz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3" w:rsidRPr="00BA364E" w:rsidRDefault="00A31913">
            <w:pPr>
              <w:jc w:val="center"/>
              <w:rPr>
                <w:color w:val="000000"/>
                <w:sz w:val="28"/>
              </w:rPr>
            </w:pPr>
          </w:p>
        </w:tc>
      </w:tr>
      <w:tr w:rsidR="00A31913" w:rsidTr="00A2029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 w:rsidP="006301C4">
            <w:pPr>
              <w:numPr>
                <w:ilvl w:val="0"/>
                <w:numId w:val="3"/>
              </w:numPr>
              <w:jc w:val="center"/>
              <w:rPr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1913" w:rsidRDefault="00A31913" w:rsidP="00BA364E">
            <w:pPr>
              <w:ind w:left="219"/>
              <w:rPr>
                <w:sz w:val="28"/>
              </w:rPr>
            </w:pPr>
            <w:proofErr w:type="gramStart"/>
            <w:r>
              <w:rPr>
                <w:sz w:val="28"/>
              </w:rPr>
              <w:t>Системы координат на прямой, на плоскости и в пространстве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>
            <w:pPr>
              <w:jc w:val="center"/>
              <w:rPr>
                <w:sz w:val="28"/>
              </w:rPr>
            </w:pPr>
          </w:p>
          <w:p w:rsidR="00A31913" w:rsidRDefault="00C36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>
            <w:pPr>
              <w:jc w:val="center"/>
              <w:rPr>
                <w:sz w:val="28"/>
              </w:rPr>
            </w:pPr>
          </w:p>
          <w:p w:rsidR="00A31913" w:rsidRDefault="00C36F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>
            <w:pPr>
              <w:jc w:val="center"/>
              <w:rPr>
                <w:sz w:val="28"/>
              </w:rPr>
            </w:pPr>
          </w:p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31913" w:rsidTr="00A2029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 w:rsidP="006301C4">
            <w:pPr>
              <w:numPr>
                <w:ilvl w:val="0"/>
                <w:numId w:val="3"/>
              </w:numPr>
              <w:jc w:val="center"/>
              <w:rPr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1913" w:rsidRDefault="00A31913" w:rsidP="00BA364E">
            <w:pPr>
              <w:ind w:left="219"/>
              <w:rPr>
                <w:sz w:val="28"/>
              </w:rPr>
            </w:pPr>
            <w:r>
              <w:rPr>
                <w:sz w:val="28"/>
              </w:rPr>
              <w:t>Векторы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 w:rsidP="007C7E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A31913" w:rsidTr="00A2029E">
        <w:trPr>
          <w:trHeight w:val="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 w:rsidP="006301C4">
            <w:pPr>
              <w:numPr>
                <w:ilvl w:val="0"/>
                <w:numId w:val="3"/>
              </w:numPr>
              <w:jc w:val="center"/>
              <w:rPr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1913" w:rsidRDefault="00A31913" w:rsidP="00BA364E">
            <w:pPr>
              <w:ind w:left="219"/>
              <w:rPr>
                <w:sz w:val="28"/>
              </w:rPr>
            </w:pPr>
            <w:r w:rsidRPr="001D3D38">
              <w:rPr>
                <w:sz w:val="28"/>
              </w:rPr>
              <w:t>Уравнения прямых и плоскостей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31913" w:rsidTr="00A2029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Default="00A31913" w:rsidP="006301C4">
            <w:pPr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1913" w:rsidRDefault="00A31913" w:rsidP="00BA364E">
            <w:pPr>
              <w:ind w:left="219"/>
              <w:rPr>
                <w:sz w:val="28"/>
              </w:rPr>
            </w:pPr>
            <w:r>
              <w:rPr>
                <w:sz w:val="28"/>
              </w:rPr>
              <w:t>Фигуры второго порядка на плоскости и в пространстве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 w:rsidP="007C7E02">
            <w:pPr>
              <w:jc w:val="center"/>
              <w:rPr>
                <w:sz w:val="28"/>
              </w:rPr>
            </w:pPr>
          </w:p>
          <w:p w:rsidR="00A31913" w:rsidRDefault="00A31913" w:rsidP="007C7E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>
            <w:pPr>
              <w:jc w:val="center"/>
              <w:rPr>
                <w:sz w:val="28"/>
              </w:rPr>
            </w:pPr>
          </w:p>
          <w:p w:rsidR="00A31913" w:rsidRDefault="00A319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49" w:rsidRDefault="00C36F49" w:rsidP="007C7E02">
            <w:pPr>
              <w:jc w:val="center"/>
              <w:rPr>
                <w:sz w:val="28"/>
              </w:rPr>
            </w:pPr>
          </w:p>
          <w:p w:rsidR="00A31913" w:rsidRDefault="00A31913" w:rsidP="007C7E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31913" w:rsidRPr="00A2029E" w:rsidTr="00A2029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Pr="00A2029E" w:rsidRDefault="00A31913">
            <w:pPr>
              <w:jc w:val="center"/>
              <w:rPr>
                <w:b/>
                <w:sz w:val="28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1913" w:rsidRPr="00A2029E" w:rsidRDefault="00A31913" w:rsidP="00BA364E">
            <w:pPr>
              <w:ind w:left="219"/>
              <w:rPr>
                <w:b/>
                <w:sz w:val="28"/>
              </w:rPr>
            </w:pPr>
            <w:r w:rsidRPr="00A2029E">
              <w:rPr>
                <w:b/>
                <w:sz w:val="28"/>
              </w:rPr>
              <w:t>Всего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Pr="00A2029E" w:rsidRDefault="00A31913" w:rsidP="00C36F49">
            <w:pPr>
              <w:jc w:val="center"/>
              <w:rPr>
                <w:b/>
                <w:sz w:val="28"/>
              </w:rPr>
            </w:pPr>
            <w:r w:rsidRPr="00A2029E">
              <w:rPr>
                <w:b/>
                <w:sz w:val="28"/>
              </w:rPr>
              <w:t>6</w:t>
            </w:r>
            <w:r w:rsidR="00C36F49">
              <w:rPr>
                <w:b/>
                <w:sz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Pr="00A2029E" w:rsidRDefault="00A31913">
            <w:pPr>
              <w:jc w:val="center"/>
              <w:rPr>
                <w:b/>
                <w:sz w:val="28"/>
              </w:rPr>
            </w:pPr>
            <w:r w:rsidRPr="00A2029E">
              <w:rPr>
                <w:b/>
                <w:sz w:val="28"/>
              </w:rPr>
              <w:t>34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13" w:rsidRPr="00A2029E" w:rsidRDefault="00A31913">
            <w:pPr>
              <w:jc w:val="center"/>
              <w:rPr>
                <w:b/>
                <w:sz w:val="28"/>
              </w:rPr>
            </w:pPr>
            <w:r w:rsidRPr="00A2029E">
              <w:rPr>
                <w:b/>
                <w:sz w:val="28"/>
              </w:rPr>
              <w:t>34</w:t>
            </w:r>
          </w:p>
        </w:tc>
      </w:tr>
    </w:tbl>
    <w:p w:rsidR="00A31913" w:rsidRDefault="00A31913">
      <w:pPr>
        <w:pStyle w:val="a6"/>
        <w:spacing w:after="240"/>
        <w:ind w:left="0" w:right="0" w:firstLine="567"/>
      </w:pPr>
      <w:r>
        <w:t>Содержание учебного материала</w:t>
      </w:r>
    </w:p>
    <w:p w:rsidR="00A31913" w:rsidRDefault="00A31913">
      <w:pPr>
        <w:pStyle w:val="1"/>
        <w:tabs>
          <w:tab w:val="left" w:pos="180"/>
        </w:tabs>
        <w:ind w:firstLine="567"/>
        <w:rPr>
          <w:bCs/>
          <w:iCs/>
          <w:szCs w:val="28"/>
        </w:rPr>
      </w:pPr>
      <w:r>
        <w:rPr>
          <w:bCs/>
          <w:iCs/>
          <w:caps/>
          <w:szCs w:val="28"/>
        </w:rPr>
        <w:t>В</w:t>
      </w:r>
      <w:r>
        <w:rPr>
          <w:bCs/>
          <w:iCs/>
          <w:szCs w:val="28"/>
        </w:rPr>
        <w:t>ведение</w:t>
      </w:r>
    </w:p>
    <w:p w:rsidR="00A31913" w:rsidRDefault="00A31913">
      <w:pPr>
        <w:pStyle w:val="a4"/>
        <w:tabs>
          <w:tab w:val="left" w:pos="180"/>
        </w:tabs>
        <w:ind w:firstLine="567"/>
        <w:rPr>
          <w:szCs w:val="24"/>
        </w:rPr>
      </w:pPr>
      <w:r>
        <w:rPr>
          <w:szCs w:val="24"/>
        </w:rPr>
        <w:t xml:space="preserve">Предмет дисциплины «Аналитическая геометрия». Исторические сведения о развитии этого раздела математики. Роль и место аналитической геометрии в системе математического образования. </w:t>
      </w:r>
    </w:p>
    <w:p w:rsidR="00A31913" w:rsidRDefault="00A3191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1. Системы координат на прямой, плоскости  и в пространстве</w:t>
      </w:r>
    </w:p>
    <w:p w:rsidR="00A31913" w:rsidRDefault="00A31913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Метод координат. Декартова, полярная, цилиндрическая и сферическая системы координат.</w:t>
      </w:r>
    </w:p>
    <w:p w:rsidR="00A31913" w:rsidRPr="0051546D" w:rsidRDefault="00A31913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2. Векторы</w:t>
      </w:r>
    </w:p>
    <w:p w:rsidR="00A31913" w:rsidRDefault="00A31913" w:rsidP="00E61B62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Понятие вектора. Линейные операции над векторами. Скалярное, векторное и смешанное произведение векторов.</w:t>
      </w:r>
    </w:p>
    <w:p w:rsidR="00A31913" w:rsidRPr="00C17109" w:rsidRDefault="00A31913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 xml:space="preserve">3. </w:t>
      </w:r>
      <w:r w:rsidR="001D3D38" w:rsidRPr="001D3D38">
        <w:rPr>
          <w:i/>
          <w:sz w:val="28"/>
        </w:rPr>
        <w:t>Уравнения прямых и плоскостей</w:t>
      </w:r>
    </w:p>
    <w:p w:rsidR="00A31913" w:rsidRDefault="00A31913">
      <w:pPr>
        <w:tabs>
          <w:tab w:val="left" w:pos="180"/>
        </w:tabs>
        <w:ind w:firstLine="567"/>
        <w:jc w:val="both"/>
        <w:rPr>
          <w:sz w:val="28"/>
        </w:rPr>
      </w:pPr>
      <w:proofErr w:type="gramStart"/>
      <w:r>
        <w:rPr>
          <w:sz w:val="28"/>
        </w:rPr>
        <w:t>Различные виды  уравнений прямой на плоскости и в пространстве.</w:t>
      </w:r>
      <w:proofErr w:type="gramEnd"/>
      <w:r>
        <w:rPr>
          <w:sz w:val="28"/>
        </w:rPr>
        <w:t xml:space="preserve"> Взаимное расположение прямых и плоскостей.</w:t>
      </w:r>
    </w:p>
    <w:p w:rsidR="00A31913" w:rsidRDefault="00A31913" w:rsidP="00E61B62">
      <w:pPr>
        <w:keepNext/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4. Фигуры второго порядка на плоскости и в пространстве</w:t>
      </w:r>
    </w:p>
    <w:p w:rsidR="00A31913" w:rsidRDefault="00A31913" w:rsidP="00E61B62">
      <w:pPr>
        <w:tabs>
          <w:tab w:val="left" w:pos="180"/>
        </w:tabs>
        <w:ind w:firstLine="567"/>
        <w:jc w:val="both"/>
        <w:rPr>
          <w:sz w:val="28"/>
        </w:rPr>
      </w:pPr>
      <w:r>
        <w:rPr>
          <w:i/>
          <w:sz w:val="28"/>
        </w:rPr>
        <w:tab/>
      </w:r>
      <w:r>
        <w:rPr>
          <w:sz w:val="28"/>
        </w:rPr>
        <w:t xml:space="preserve">Эллипс, гипербола, парабола. Канонические и полярные уравнения эллипса, гиперболы и параболы. Канонические уравнения поверхностей </w:t>
      </w:r>
      <w:r w:rsidR="00851AF5">
        <w:rPr>
          <w:sz w:val="28"/>
        </w:rPr>
        <w:lastRenderedPageBreak/>
        <w:t>второ</w:t>
      </w:r>
      <w:r>
        <w:rPr>
          <w:sz w:val="28"/>
        </w:rPr>
        <w:t xml:space="preserve">го порядка. Касательные к кривым и поверхностям. Формулы преобразования координат при переходе к новой декартовой  прямоугольной системе координат на плоскости и пространстве. Приведение уравнений фигур </w:t>
      </w:r>
      <w:r w:rsidR="00851AF5">
        <w:rPr>
          <w:sz w:val="28"/>
        </w:rPr>
        <w:t>второ</w:t>
      </w:r>
      <w:r w:rsidR="001D3D38">
        <w:rPr>
          <w:sz w:val="28"/>
        </w:rPr>
        <w:t>г</w:t>
      </w:r>
      <w:r>
        <w:rPr>
          <w:sz w:val="28"/>
        </w:rPr>
        <w:t>о порядка к каноническому виду.</w:t>
      </w:r>
    </w:p>
    <w:p w:rsidR="00A31913" w:rsidRDefault="00A31913" w:rsidP="0020738A">
      <w:pPr>
        <w:keepNext/>
        <w:spacing w:before="240"/>
        <w:ind w:firstLine="567"/>
        <w:jc w:val="center"/>
        <w:rPr>
          <w:b/>
          <w:sz w:val="28"/>
          <w:szCs w:val="28"/>
        </w:rPr>
      </w:pPr>
      <w:r w:rsidRPr="00684041">
        <w:rPr>
          <w:b/>
          <w:sz w:val="28"/>
          <w:szCs w:val="28"/>
        </w:rPr>
        <w:t>Информационно-методическая часть</w:t>
      </w:r>
    </w:p>
    <w:p w:rsidR="00A31913" w:rsidRDefault="00A31913" w:rsidP="0020738A">
      <w:pPr>
        <w:keepNext/>
        <w:spacing w:before="24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Литература</w:t>
      </w:r>
    </w:p>
    <w:p w:rsidR="00A31913" w:rsidRDefault="00A31913" w:rsidP="0020738A">
      <w:pPr>
        <w:keepNext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</w:t>
      </w:r>
    </w:p>
    <w:p w:rsidR="00A31913" w:rsidRDefault="00A31913" w:rsidP="00B2339B">
      <w:pPr>
        <w:pStyle w:val="a4"/>
        <w:numPr>
          <w:ilvl w:val="0"/>
          <w:numId w:val="4"/>
        </w:numPr>
        <w:tabs>
          <w:tab w:val="clear" w:pos="72"/>
        </w:tabs>
        <w:rPr>
          <w:szCs w:val="24"/>
        </w:rPr>
      </w:pPr>
      <w:proofErr w:type="spellStart"/>
      <w:r>
        <w:rPr>
          <w:szCs w:val="24"/>
        </w:rPr>
        <w:t>Апатенок</w:t>
      </w:r>
      <w:proofErr w:type="spellEnd"/>
      <w:r>
        <w:rPr>
          <w:szCs w:val="24"/>
        </w:rPr>
        <w:t xml:space="preserve"> Р.Ф., Маркина А.М., Попова Н.В., </w:t>
      </w:r>
      <w:proofErr w:type="spellStart"/>
      <w:r>
        <w:rPr>
          <w:szCs w:val="24"/>
        </w:rPr>
        <w:t>Хейман</w:t>
      </w:r>
      <w:proofErr w:type="spellEnd"/>
      <w:r>
        <w:rPr>
          <w:szCs w:val="24"/>
        </w:rPr>
        <w:t xml:space="preserve"> В.Б. Элементы линейной   алгебры и аналитической геометрии. Минск. </w:t>
      </w:r>
      <w:proofErr w:type="spellStart"/>
      <w:r>
        <w:rPr>
          <w:szCs w:val="24"/>
        </w:rPr>
        <w:t>Вышэйшая</w:t>
      </w:r>
      <w:proofErr w:type="spellEnd"/>
      <w:r>
        <w:rPr>
          <w:szCs w:val="24"/>
        </w:rPr>
        <w:t xml:space="preserve"> школа. 1986г., 272с.</w:t>
      </w:r>
    </w:p>
    <w:p w:rsidR="00A31913" w:rsidRDefault="00A31913" w:rsidP="0058162E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Бурдун</w:t>
      </w:r>
      <w:proofErr w:type="spellEnd"/>
      <w:r>
        <w:rPr>
          <w:sz w:val="28"/>
        </w:rPr>
        <w:t xml:space="preserve"> А.А., Мурашко Е.А., Толкачев М.М., </w:t>
      </w:r>
      <w:proofErr w:type="spellStart"/>
      <w:r>
        <w:rPr>
          <w:sz w:val="28"/>
        </w:rPr>
        <w:t>Феденко</w:t>
      </w:r>
      <w:proofErr w:type="spellEnd"/>
      <w:r>
        <w:rPr>
          <w:sz w:val="28"/>
        </w:rPr>
        <w:t xml:space="preserve"> А.С. Сборник задач по алгебре и аналитической геометрии. – Мн., “Университетское”, 1989, 222с </w:t>
      </w:r>
    </w:p>
    <w:p w:rsidR="00A31913" w:rsidRDefault="00A31913" w:rsidP="0058162E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Клетеник</w:t>
      </w:r>
      <w:proofErr w:type="spellEnd"/>
      <w:r>
        <w:rPr>
          <w:sz w:val="28"/>
        </w:rPr>
        <w:t xml:space="preserve"> Д.В. Сборник задач по аналитической геометрии. М. «Наука» 1975г. 240с.</w:t>
      </w:r>
    </w:p>
    <w:p w:rsidR="00A31913" w:rsidRDefault="00A31913" w:rsidP="0058162E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Милованов</w:t>
      </w:r>
      <w:proofErr w:type="spellEnd"/>
      <w:r>
        <w:rPr>
          <w:sz w:val="28"/>
        </w:rPr>
        <w:t xml:space="preserve"> М.В., </w:t>
      </w:r>
      <w:proofErr w:type="spellStart"/>
      <w:r>
        <w:rPr>
          <w:sz w:val="28"/>
        </w:rPr>
        <w:t>Тышкевич</w:t>
      </w:r>
      <w:proofErr w:type="spellEnd"/>
      <w:r>
        <w:rPr>
          <w:sz w:val="28"/>
        </w:rPr>
        <w:t xml:space="preserve"> Р.И., </w:t>
      </w:r>
      <w:proofErr w:type="spellStart"/>
      <w:r>
        <w:rPr>
          <w:sz w:val="28"/>
        </w:rPr>
        <w:t>Феденко</w:t>
      </w:r>
      <w:proofErr w:type="spellEnd"/>
      <w:r>
        <w:rPr>
          <w:sz w:val="28"/>
        </w:rPr>
        <w:t xml:space="preserve"> А.C. Алгебра и аналитическая геометрия.</w:t>
      </w:r>
      <w:r>
        <w:rPr>
          <w:sz w:val="28"/>
          <w:lang w:val="en-US"/>
        </w:rPr>
        <w:t>I</w:t>
      </w:r>
      <w:r>
        <w:rPr>
          <w:sz w:val="28"/>
        </w:rPr>
        <w:t>. – Мн., “</w:t>
      </w:r>
      <w:proofErr w:type="spellStart"/>
      <w:r>
        <w:rPr>
          <w:sz w:val="28"/>
        </w:rPr>
        <w:t>Выш</w:t>
      </w:r>
      <w:proofErr w:type="spellEnd"/>
      <w:r>
        <w:rPr>
          <w:sz w:val="28"/>
        </w:rPr>
        <w:t>. школа”, 2001г., 400c.</w:t>
      </w:r>
    </w:p>
    <w:p w:rsidR="00A31913" w:rsidRDefault="00A31913" w:rsidP="0058162E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Размыслович</w:t>
      </w:r>
      <w:proofErr w:type="spellEnd"/>
      <w:r>
        <w:rPr>
          <w:sz w:val="28"/>
        </w:rPr>
        <w:t xml:space="preserve"> Г.П., </w:t>
      </w:r>
      <w:proofErr w:type="spellStart"/>
      <w:r>
        <w:rPr>
          <w:sz w:val="28"/>
        </w:rPr>
        <w:t>Феденя</w:t>
      </w:r>
      <w:proofErr w:type="spellEnd"/>
      <w:r>
        <w:rPr>
          <w:sz w:val="28"/>
        </w:rPr>
        <w:t xml:space="preserve"> M.M., Ширяев B.M. Геометрия и алгебра. – Мн., “Университетское”, 1987г., 350c.</w:t>
      </w:r>
    </w:p>
    <w:p w:rsidR="00A31913" w:rsidRDefault="00A31913" w:rsidP="0058162E">
      <w:pPr>
        <w:numPr>
          <w:ilvl w:val="0"/>
          <w:numId w:val="4"/>
        </w:numPr>
        <w:jc w:val="both"/>
        <w:rPr>
          <w:sz w:val="28"/>
        </w:rPr>
      </w:pPr>
      <w:proofErr w:type="spellStart"/>
      <w:r>
        <w:rPr>
          <w:sz w:val="28"/>
        </w:rPr>
        <w:t>Размыслович</w:t>
      </w:r>
      <w:proofErr w:type="spellEnd"/>
      <w:r>
        <w:rPr>
          <w:sz w:val="28"/>
        </w:rPr>
        <w:t xml:space="preserve"> Г.П., </w:t>
      </w:r>
      <w:proofErr w:type="spellStart"/>
      <w:r>
        <w:rPr>
          <w:sz w:val="28"/>
        </w:rPr>
        <w:t>Феденя</w:t>
      </w:r>
      <w:proofErr w:type="spellEnd"/>
      <w:r>
        <w:rPr>
          <w:sz w:val="28"/>
        </w:rPr>
        <w:t xml:space="preserve"> М.М., Ширяев В.М. Сборник задач по геометрии и алгебре. – Мн., ”Университетское”, 1999г., 384с</w:t>
      </w:r>
    </w:p>
    <w:p w:rsidR="005B7F56" w:rsidRDefault="005B7F56" w:rsidP="005B7F56">
      <w:pPr>
        <w:ind w:left="216"/>
        <w:jc w:val="both"/>
        <w:rPr>
          <w:sz w:val="28"/>
        </w:rPr>
      </w:pPr>
    </w:p>
    <w:p w:rsidR="00A31913" w:rsidRDefault="00A31913">
      <w:pPr>
        <w:pStyle w:val="2"/>
        <w:ind w:firstLine="567"/>
        <w:jc w:val="left"/>
        <w:rPr>
          <w:b/>
          <w:bCs/>
          <w:i/>
          <w:szCs w:val="28"/>
        </w:rPr>
      </w:pPr>
      <w:r>
        <w:rPr>
          <w:b/>
          <w:bCs/>
          <w:i/>
          <w:szCs w:val="28"/>
        </w:rPr>
        <w:t>Дополнительная</w:t>
      </w:r>
    </w:p>
    <w:p w:rsidR="00A31913" w:rsidRDefault="00A31913" w:rsidP="003D499F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Александров П.С. Лекции по аналитической геометрии. М: «Наука», 1986г. 911с.</w:t>
      </w:r>
    </w:p>
    <w:p w:rsidR="00A31913" w:rsidRPr="003D499F" w:rsidRDefault="00A31913" w:rsidP="003D499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iCs/>
          <w:color w:val="000000"/>
          <w:sz w:val="28"/>
          <w:szCs w:val="28"/>
        </w:rPr>
        <w:t>Бакельман</w:t>
      </w:r>
      <w:proofErr w:type="spellEnd"/>
      <w:r>
        <w:rPr>
          <w:iCs/>
          <w:color w:val="000000"/>
          <w:sz w:val="28"/>
          <w:szCs w:val="28"/>
        </w:rPr>
        <w:t xml:space="preserve"> И.Е. Аналитическая геометрия и линейная алгебра. М. 1976г. 288с.</w:t>
      </w:r>
    </w:p>
    <w:p w:rsidR="00A31913" w:rsidRPr="0044566E" w:rsidRDefault="00A31913" w:rsidP="003D499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Бахвалов С.В., </w:t>
      </w:r>
      <w:proofErr w:type="spellStart"/>
      <w:r>
        <w:rPr>
          <w:iCs/>
          <w:color w:val="000000"/>
          <w:sz w:val="28"/>
          <w:szCs w:val="28"/>
        </w:rPr>
        <w:t>Моде</w:t>
      </w:r>
      <w:r w:rsidR="008820D8"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>ов</w:t>
      </w:r>
      <w:proofErr w:type="spellEnd"/>
      <w:r>
        <w:rPr>
          <w:iCs/>
          <w:color w:val="000000"/>
          <w:sz w:val="28"/>
          <w:szCs w:val="28"/>
        </w:rPr>
        <w:t xml:space="preserve"> П.С., Пархоменко А.С. Сборник задач по </w:t>
      </w:r>
      <w:proofErr w:type="spellStart"/>
      <w:r>
        <w:rPr>
          <w:iCs/>
          <w:color w:val="000000"/>
          <w:sz w:val="28"/>
          <w:szCs w:val="28"/>
        </w:rPr>
        <w:t>аналитеческой</w:t>
      </w:r>
      <w:proofErr w:type="spellEnd"/>
      <w:r>
        <w:rPr>
          <w:iCs/>
          <w:color w:val="000000"/>
          <w:sz w:val="28"/>
          <w:szCs w:val="28"/>
        </w:rPr>
        <w:t xml:space="preserve"> геометрии. 1957г</w:t>
      </w:r>
    </w:p>
    <w:p w:rsidR="00A31913" w:rsidRDefault="00A31913" w:rsidP="003D499F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Беклемишев Д.В. Курс аналитической и линейной алгебры. М: «Наука», 1971г. 328с.</w:t>
      </w:r>
    </w:p>
    <w:p w:rsidR="00A31913" w:rsidRPr="0044566E" w:rsidRDefault="00A31913" w:rsidP="003D499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w w:val="83"/>
          <w:sz w:val="28"/>
          <w:szCs w:val="28"/>
        </w:rPr>
      </w:pPr>
      <w:r>
        <w:rPr>
          <w:iCs/>
          <w:color w:val="000000"/>
          <w:sz w:val="28"/>
          <w:szCs w:val="28"/>
        </w:rPr>
        <w:t>Беклемишева Л.А., Петрович А.Ю., Чубаров П.А. Сборник задач по аналитической геометрии и линейной алгебре. М. 1987г., 496с.</w:t>
      </w:r>
    </w:p>
    <w:p w:rsidR="00A31913" w:rsidRDefault="00A31913" w:rsidP="003D499F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Ильин В.А., Позняк Э.Г. Аналитическая геометрия. – М: “Наука”, 1971г., 232с.</w:t>
      </w:r>
    </w:p>
    <w:p w:rsidR="00A31913" w:rsidRPr="003D499F" w:rsidRDefault="00A31913" w:rsidP="003D499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iCs/>
          <w:color w:val="000000"/>
          <w:sz w:val="28"/>
          <w:szCs w:val="28"/>
        </w:rPr>
        <w:t>Моденов</w:t>
      </w:r>
      <w:proofErr w:type="spellEnd"/>
      <w:r>
        <w:rPr>
          <w:iCs/>
          <w:color w:val="000000"/>
          <w:sz w:val="28"/>
          <w:szCs w:val="28"/>
        </w:rPr>
        <w:t xml:space="preserve"> П.С., Пархоменко А.С. Сборник задач по аналитической геометрии. М. 1976г. 384с.</w:t>
      </w:r>
    </w:p>
    <w:p w:rsidR="00A31913" w:rsidRPr="00BA364E" w:rsidRDefault="00A31913" w:rsidP="0020738A">
      <w:pPr>
        <w:widowControl w:val="0"/>
        <w:numPr>
          <w:ilvl w:val="0"/>
          <w:numId w:val="5"/>
        </w:numPr>
        <w:shd w:val="clear" w:color="auto" w:fill="FFFFFF"/>
        <w:tabs>
          <w:tab w:val="clear" w:pos="72"/>
          <w:tab w:val="num" w:pos="426"/>
          <w:tab w:val="num" w:pos="1080"/>
        </w:tabs>
        <w:autoSpaceDE w:val="0"/>
        <w:autoSpaceDN w:val="0"/>
        <w:adjustRightInd w:val="0"/>
        <w:ind w:left="74" w:hanging="74"/>
        <w:jc w:val="both"/>
      </w:pPr>
      <w:r w:rsidRPr="00435EA5">
        <w:rPr>
          <w:iCs/>
          <w:color w:val="000000"/>
          <w:sz w:val="28"/>
          <w:szCs w:val="28"/>
        </w:rPr>
        <w:t>Погорелов А.В. Аналитическая геометрия. М. 1968г. 176с.</w:t>
      </w:r>
    </w:p>
    <w:p w:rsidR="00A31913" w:rsidRDefault="00A31913" w:rsidP="00BA364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jc w:val="both"/>
      </w:pPr>
    </w:p>
    <w:p w:rsidR="007E1DA3" w:rsidRPr="0084078E" w:rsidRDefault="007E1DA3" w:rsidP="007E1DA3">
      <w:pPr>
        <w:ind w:firstLine="397"/>
        <w:jc w:val="center"/>
        <w:rPr>
          <w:b/>
          <w:sz w:val="28"/>
          <w:szCs w:val="28"/>
        </w:rPr>
      </w:pPr>
      <w:r w:rsidRPr="0084078E">
        <w:rPr>
          <w:b/>
          <w:sz w:val="28"/>
          <w:szCs w:val="28"/>
        </w:rPr>
        <w:t>Диагностика компе</w:t>
      </w:r>
      <w:r w:rsidR="0084078E" w:rsidRPr="0084078E">
        <w:rPr>
          <w:b/>
          <w:sz w:val="28"/>
          <w:szCs w:val="28"/>
        </w:rPr>
        <w:t>т</w:t>
      </w:r>
      <w:r w:rsidRPr="0084078E">
        <w:rPr>
          <w:b/>
          <w:sz w:val="28"/>
          <w:szCs w:val="28"/>
        </w:rPr>
        <w:t>енций студентов</w:t>
      </w:r>
    </w:p>
    <w:p w:rsidR="007E1DA3" w:rsidRDefault="007E1DA3" w:rsidP="00E61B62">
      <w:pPr>
        <w:ind w:firstLine="397"/>
        <w:jc w:val="both"/>
        <w:rPr>
          <w:sz w:val="28"/>
          <w:szCs w:val="28"/>
        </w:rPr>
      </w:pPr>
    </w:p>
    <w:p w:rsidR="00E61B62" w:rsidRPr="005C5A63" w:rsidRDefault="00E61B62" w:rsidP="00E61B62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Условия для самостоятельной 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</w:t>
      </w:r>
      <w:r w:rsidRPr="005C5A63">
        <w:rPr>
          <w:sz w:val="28"/>
          <w:szCs w:val="28"/>
        </w:rPr>
        <w:lastRenderedPageBreak/>
        <w:t>бумажных) вариантов курсов лекций, учебно-методических пособий и сборников задач по основным разделам дисциплины.</w:t>
      </w:r>
    </w:p>
    <w:p w:rsidR="00E61B62" w:rsidRPr="005C5A63" w:rsidRDefault="00E61B62" w:rsidP="00E61B62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Текущий контроль усвоения знаний рекомендуется осуществлять в виде собеседований и коллоквиумов по теоретическому материалу и в виде письменных контрольных работ и отчетов по домашним </w:t>
      </w:r>
      <w:r w:rsidR="00AE4423">
        <w:rPr>
          <w:sz w:val="28"/>
          <w:szCs w:val="28"/>
        </w:rPr>
        <w:t>заданиям</w:t>
      </w:r>
      <w:r w:rsidRPr="005C5A63">
        <w:rPr>
          <w:sz w:val="28"/>
          <w:szCs w:val="28"/>
        </w:rPr>
        <w:t xml:space="preserve"> по практическому материалу.</w:t>
      </w:r>
    </w:p>
    <w:p w:rsidR="00A31913" w:rsidRPr="0044566E" w:rsidRDefault="00A31913" w:rsidP="00BA364E">
      <w:pPr>
        <w:rPr>
          <w:sz w:val="28"/>
        </w:rPr>
      </w:pPr>
    </w:p>
    <w:sectPr w:rsidR="00A31913" w:rsidRPr="0044566E" w:rsidSect="004B3B65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567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39" w:rsidRDefault="00FF7E39">
      <w:r>
        <w:separator/>
      </w:r>
    </w:p>
  </w:endnote>
  <w:endnote w:type="continuationSeparator" w:id="0">
    <w:p w:rsidR="00FF7E39" w:rsidRDefault="00FF7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913" w:rsidRDefault="004927D5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19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1913" w:rsidRDefault="00A3191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913" w:rsidRDefault="00A31913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39" w:rsidRDefault="00FF7E39">
      <w:r>
        <w:separator/>
      </w:r>
    </w:p>
  </w:footnote>
  <w:footnote w:type="continuationSeparator" w:id="0">
    <w:p w:rsidR="00FF7E39" w:rsidRDefault="00FF7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913" w:rsidRDefault="004927D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19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1913" w:rsidRDefault="00A3191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913" w:rsidRDefault="004927D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19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23F2">
      <w:rPr>
        <w:rStyle w:val="a7"/>
        <w:noProof/>
      </w:rPr>
      <w:t>6</w:t>
    </w:r>
    <w:r>
      <w:rPr>
        <w:rStyle w:val="a7"/>
      </w:rPr>
      <w:fldChar w:fldCharType="end"/>
    </w:r>
  </w:p>
  <w:p w:rsidR="00A31913" w:rsidRDefault="00A31913" w:rsidP="004B3B65">
    <w:pPr>
      <w:pStyle w:val="a8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E65DD"/>
    <w:multiLevelType w:val="hybridMultilevel"/>
    <w:tmpl w:val="62F0EB98"/>
    <w:lvl w:ilvl="0" w:tplc="BDBA2810">
      <w:start w:val="6553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FB6BC8"/>
    <w:multiLevelType w:val="hybridMultilevel"/>
    <w:tmpl w:val="E4C288E6"/>
    <w:lvl w:ilvl="0" w:tplc="7E286AD4">
      <w:start w:val="1"/>
      <w:numFmt w:val="decimal"/>
      <w:lvlText w:val="%1."/>
      <w:lvlJc w:val="left"/>
      <w:pPr>
        <w:tabs>
          <w:tab w:val="num" w:pos="72"/>
        </w:tabs>
        <w:ind w:left="216" w:hanging="216"/>
      </w:pPr>
      <w:rPr>
        <w:rFonts w:cs="Times New Roman" w:hint="default"/>
        <w:spacing w:val="0"/>
        <w:position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C75936"/>
    <w:multiLevelType w:val="hybridMultilevel"/>
    <w:tmpl w:val="49BAF026"/>
    <w:lvl w:ilvl="0" w:tplc="6D18896C">
      <w:start w:val="1"/>
      <w:numFmt w:val="bullet"/>
      <w:lvlText w:val=""/>
      <w:lvlJc w:val="left"/>
      <w:pPr>
        <w:tabs>
          <w:tab w:val="num" w:pos="1134"/>
        </w:tabs>
        <w:ind w:left="1134" w:hanging="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61776E6C"/>
    <w:multiLevelType w:val="hybridMultilevel"/>
    <w:tmpl w:val="D918F440"/>
    <w:lvl w:ilvl="0" w:tplc="EC9E0D1C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ascii="Times New Roman" w:hAnsi="Times New Roman" w:cs="Times New Roman" w:hint="default"/>
        <w:b w:val="0"/>
        <w:i w:val="0"/>
        <w:color w:val="000000"/>
        <w:w w:val="95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8511E"/>
    <w:multiLevelType w:val="hybridMultilevel"/>
    <w:tmpl w:val="D74C100A"/>
    <w:lvl w:ilvl="0" w:tplc="90D0F320">
      <w:start w:val="1"/>
      <w:numFmt w:val="decimal"/>
      <w:lvlText w:val="%1."/>
      <w:lvlJc w:val="left"/>
      <w:pPr>
        <w:tabs>
          <w:tab w:val="num" w:pos="72"/>
        </w:tabs>
        <w:ind w:left="216" w:hanging="216"/>
      </w:pPr>
      <w:rPr>
        <w:rFonts w:ascii="Times New Roman" w:hAnsi="Times New Roman" w:cs="Times New Roman" w:hint="default"/>
        <w:spacing w:val="0"/>
        <w:position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E223A57"/>
    <w:multiLevelType w:val="hybridMultilevel"/>
    <w:tmpl w:val="9D7C30DE"/>
    <w:lvl w:ilvl="0" w:tplc="BDBA2810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6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89A"/>
    <w:rsid w:val="0000339E"/>
    <w:rsid w:val="00004D63"/>
    <w:rsid w:val="00087D92"/>
    <w:rsid w:val="00090CD3"/>
    <w:rsid w:val="000A7B0F"/>
    <w:rsid w:val="000D6ABB"/>
    <w:rsid w:val="00103EEA"/>
    <w:rsid w:val="001C1EFC"/>
    <w:rsid w:val="001C2C66"/>
    <w:rsid w:val="001C3CD3"/>
    <w:rsid w:val="001C6080"/>
    <w:rsid w:val="001D3D38"/>
    <w:rsid w:val="001E1AA4"/>
    <w:rsid w:val="001F4338"/>
    <w:rsid w:val="00203050"/>
    <w:rsid w:val="0020443A"/>
    <w:rsid w:val="0020738A"/>
    <w:rsid w:val="002162E4"/>
    <w:rsid w:val="0023464D"/>
    <w:rsid w:val="00271108"/>
    <w:rsid w:val="00293AED"/>
    <w:rsid w:val="002B3B3D"/>
    <w:rsid w:val="002B7980"/>
    <w:rsid w:val="002C189A"/>
    <w:rsid w:val="002D17E4"/>
    <w:rsid w:val="002E1F31"/>
    <w:rsid w:val="002E258A"/>
    <w:rsid w:val="002E6BE5"/>
    <w:rsid w:val="00304798"/>
    <w:rsid w:val="00317CA8"/>
    <w:rsid w:val="0032147E"/>
    <w:rsid w:val="00330143"/>
    <w:rsid w:val="003374A8"/>
    <w:rsid w:val="00345693"/>
    <w:rsid w:val="00357B36"/>
    <w:rsid w:val="003A7F53"/>
    <w:rsid w:val="003B402B"/>
    <w:rsid w:val="003D499F"/>
    <w:rsid w:val="003E2432"/>
    <w:rsid w:val="003F125D"/>
    <w:rsid w:val="003F49EE"/>
    <w:rsid w:val="0041119C"/>
    <w:rsid w:val="004160CC"/>
    <w:rsid w:val="00435EA5"/>
    <w:rsid w:val="0044566E"/>
    <w:rsid w:val="00492619"/>
    <w:rsid w:val="004927D5"/>
    <w:rsid w:val="004A535A"/>
    <w:rsid w:val="004B3B65"/>
    <w:rsid w:val="004B43ED"/>
    <w:rsid w:val="004B4A70"/>
    <w:rsid w:val="004F3C05"/>
    <w:rsid w:val="0050399F"/>
    <w:rsid w:val="0050661E"/>
    <w:rsid w:val="00511CF0"/>
    <w:rsid w:val="005143E4"/>
    <w:rsid w:val="0051546D"/>
    <w:rsid w:val="00543F0C"/>
    <w:rsid w:val="0056335F"/>
    <w:rsid w:val="00566AA1"/>
    <w:rsid w:val="0058162E"/>
    <w:rsid w:val="005A1CA6"/>
    <w:rsid w:val="005A3876"/>
    <w:rsid w:val="005B353A"/>
    <w:rsid w:val="005B7F56"/>
    <w:rsid w:val="005C5A63"/>
    <w:rsid w:val="005E35B3"/>
    <w:rsid w:val="00601743"/>
    <w:rsid w:val="006073CD"/>
    <w:rsid w:val="006301C4"/>
    <w:rsid w:val="00645209"/>
    <w:rsid w:val="006511AA"/>
    <w:rsid w:val="006752C5"/>
    <w:rsid w:val="00684041"/>
    <w:rsid w:val="006D0F8A"/>
    <w:rsid w:val="007216EC"/>
    <w:rsid w:val="00731B0B"/>
    <w:rsid w:val="00733DC5"/>
    <w:rsid w:val="00774652"/>
    <w:rsid w:val="007854A2"/>
    <w:rsid w:val="007B46FB"/>
    <w:rsid w:val="007C5C56"/>
    <w:rsid w:val="007C7E02"/>
    <w:rsid w:val="007D16E5"/>
    <w:rsid w:val="007E1DA3"/>
    <w:rsid w:val="00802CB4"/>
    <w:rsid w:val="008130A9"/>
    <w:rsid w:val="008250AB"/>
    <w:rsid w:val="0084078E"/>
    <w:rsid w:val="00843ED4"/>
    <w:rsid w:val="00851AF5"/>
    <w:rsid w:val="00862C01"/>
    <w:rsid w:val="008820D8"/>
    <w:rsid w:val="008A3269"/>
    <w:rsid w:val="008B1C1A"/>
    <w:rsid w:val="008D47BA"/>
    <w:rsid w:val="008D6D7A"/>
    <w:rsid w:val="008D735B"/>
    <w:rsid w:val="0091242E"/>
    <w:rsid w:val="009209F8"/>
    <w:rsid w:val="009472C1"/>
    <w:rsid w:val="009725F7"/>
    <w:rsid w:val="00983594"/>
    <w:rsid w:val="00993DEB"/>
    <w:rsid w:val="009C5331"/>
    <w:rsid w:val="009D4FF3"/>
    <w:rsid w:val="009D5C11"/>
    <w:rsid w:val="009F39A4"/>
    <w:rsid w:val="00A2029E"/>
    <w:rsid w:val="00A31913"/>
    <w:rsid w:val="00A35EB2"/>
    <w:rsid w:val="00A404E5"/>
    <w:rsid w:val="00A42792"/>
    <w:rsid w:val="00A4438D"/>
    <w:rsid w:val="00A45E78"/>
    <w:rsid w:val="00A55E90"/>
    <w:rsid w:val="00AD0A88"/>
    <w:rsid w:val="00AD400A"/>
    <w:rsid w:val="00AE276D"/>
    <w:rsid w:val="00AE3F66"/>
    <w:rsid w:val="00AE4423"/>
    <w:rsid w:val="00AE7890"/>
    <w:rsid w:val="00AF23F2"/>
    <w:rsid w:val="00B051BC"/>
    <w:rsid w:val="00B1270F"/>
    <w:rsid w:val="00B2339B"/>
    <w:rsid w:val="00BA17D4"/>
    <w:rsid w:val="00BA364E"/>
    <w:rsid w:val="00BD1FA6"/>
    <w:rsid w:val="00BE27E8"/>
    <w:rsid w:val="00BE393A"/>
    <w:rsid w:val="00BF0B02"/>
    <w:rsid w:val="00C17109"/>
    <w:rsid w:val="00C3101B"/>
    <w:rsid w:val="00C36F49"/>
    <w:rsid w:val="00C426D9"/>
    <w:rsid w:val="00C65E86"/>
    <w:rsid w:val="00C8693D"/>
    <w:rsid w:val="00C94BCF"/>
    <w:rsid w:val="00C96C8D"/>
    <w:rsid w:val="00CA718F"/>
    <w:rsid w:val="00D12F50"/>
    <w:rsid w:val="00D61790"/>
    <w:rsid w:val="00D670EB"/>
    <w:rsid w:val="00DB5AFD"/>
    <w:rsid w:val="00DF514C"/>
    <w:rsid w:val="00E15C7B"/>
    <w:rsid w:val="00E41107"/>
    <w:rsid w:val="00E427F3"/>
    <w:rsid w:val="00E61B62"/>
    <w:rsid w:val="00E70E53"/>
    <w:rsid w:val="00EA5747"/>
    <w:rsid w:val="00EE152E"/>
    <w:rsid w:val="00EE4188"/>
    <w:rsid w:val="00EF0592"/>
    <w:rsid w:val="00EF531F"/>
    <w:rsid w:val="00F20E4A"/>
    <w:rsid w:val="00F2556B"/>
    <w:rsid w:val="00F910A1"/>
    <w:rsid w:val="00FB259E"/>
    <w:rsid w:val="00FC4389"/>
    <w:rsid w:val="00FF62F6"/>
    <w:rsid w:val="00FF63E6"/>
    <w:rsid w:val="00FF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39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339E"/>
    <w:pPr>
      <w:keepNext/>
      <w:jc w:val="both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0339E"/>
    <w:pPr>
      <w:keepNext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0339E"/>
    <w:pPr>
      <w:keepNext/>
      <w:ind w:right="1274"/>
      <w:jc w:val="center"/>
      <w:outlineLvl w:val="2"/>
    </w:pPr>
    <w:rPr>
      <w:b/>
      <w:i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00339E"/>
    <w:pPr>
      <w:keepNext/>
      <w:tabs>
        <w:tab w:val="left" w:pos="1134"/>
      </w:tabs>
      <w:spacing w:before="360" w:after="240"/>
      <w:jc w:val="center"/>
      <w:outlineLvl w:val="3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9D4FF3"/>
    <w:pPr>
      <w:keepNext/>
      <w:outlineLvl w:val="6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9D4FF3"/>
    <w:pPr>
      <w:keepNext/>
      <w:widowControl w:val="0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6BE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17CA8"/>
    <w:rPr>
      <w:rFonts w:cs="Times New Roman"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E6BE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317CA8"/>
    <w:rPr>
      <w:rFonts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7B46FB"/>
    <w:rPr>
      <w:rFonts w:cs="Times New Roman"/>
      <w:sz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E6BE5"/>
    <w:rPr>
      <w:rFonts w:ascii="Cambria" w:hAnsi="Cambria" w:cs="Times New Roman"/>
    </w:rPr>
  </w:style>
  <w:style w:type="paragraph" w:styleId="21">
    <w:name w:val="Body Text Indent 2"/>
    <w:basedOn w:val="a"/>
    <w:link w:val="22"/>
    <w:uiPriority w:val="99"/>
    <w:rsid w:val="0000339E"/>
    <w:pPr>
      <w:ind w:right="566"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17CA8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rsid w:val="0000339E"/>
    <w:pPr>
      <w:ind w:left="249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E6BE5"/>
    <w:rPr>
      <w:rFonts w:cs="Times New Roman"/>
      <w:sz w:val="16"/>
      <w:szCs w:val="16"/>
    </w:rPr>
  </w:style>
  <w:style w:type="paragraph" w:styleId="a3">
    <w:name w:val="Block Text"/>
    <w:basedOn w:val="a"/>
    <w:uiPriority w:val="99"/>
    <w:rsid w:val="0000339E"/>
    <w:pPr>
      <w:tabs>
        <w:tab w:val="left" w:pos="1276"/>
        <w:tab w:val="left" w:pos="4111"/>
      </w:tabs>
      <w:spacing w:line="360" w:lineRule="auto"/>
      <w:ind w:left="1276" w:right="567"/>
    </w:pPr>
    <w:rPr>
      <w:bCs/>
      <w:szCs w:val="20"/>
    </w:rPr>
  </w:style>
  <w:style w:type="paragraph" w:styleId="a4">
    <w:name w:val="Body Text"/>
    <w:basedOn w:val="a"/>
    <w:link w:val="a5"/>
    <w:uiPriority w:val="99"/>
    <w:rsid w:val="0000339E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EF531F"/>
    <w:rPr>
      <w:rFonts w:cs="Times New Roman"/>
      <w:sz w:val="28"/>
    </w:rPr>
  </w:style>
  <w:style w:type="paragraph" w:styleId="a6">
    <w:name w:val="caption"/>
    <w:basedOn w:val="a"/>
    <w:next w:val="a"/>
    <w:uiPriority w:val="99"/>
    <w:qFormat/>
    <w:rsid w:val="0000339E"/>
    <w:pPr>
      <w:tabs>
        <w:tab w:val="left" w:pos="1134"/>
      </w:tabs>
      <w:spacing w:before="360"/>
      <w:ind w:left="709" w:right="567" w:firstLine="425"/>
      <w:jc w:val="center"/>
    </w:pPr>
    <w:rPr>
      <w:b/>
      <w:sz w:val="28"/>
      <w:szCs w:val="20"/>
    </w:rPr>
  </w:style>
  <w:style w:type="character" w:styleId="a7">
    <w:name w:val="page number"/>
    <w:basedOn w:val="a0"/>
    <w:uiPriority w:val="99"/>
    <w:rsid w:val="0000339E"/>
    <w:rPr>
      <w:rFonts w:cs="Times New Roman"/>
    </w:rPr>
  </w:style>
  <w:style w:type="paragraph" w:styleId="a8">
    <w:name w:val="header"/>
    <w:aliases w:val="Знак"/>
    <w:basedOn w:val="a"/>
    <w:link w:val="a9"/>
    <w:uiPriority w:val="99"/>
    <w:rsid w:val="0000339E"/>
    <w:pPr>
      <w:tabs>
        <w:tab w:val="center" w:pos="4844"/>
        <w:tab w:val="right" w:pos="9689"/>
      </w:tabs>
    </w:pPr>
    <w:rPr>
      <w:szCs w:val="20"/>
    </w:rPr>
  </w:style>
  <w:style w:type="character" w:customStyle="1" w:styleId="a9">
    <w:name w:val="Верхний колонтитул Знак"/>
    <w:aliases w:val="Знак Знак"/>
    <w:basedOn w:val="a0"/>
    <w:link w:val="a8"/>
    <w:uiPriority w:val="99"/>
    <w:locked/>
    <w:rsid w:val="00103EEA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00339E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E6BE5"/>
    <w:rPr>
      <w:rFonts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00339E"/>
    <w:pPr>
      <w:ind w:right="1274" w:firstLine="709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2E6BE5"/>
    <w:rPr>
      <w:rFonts w:cs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00339E"/>
    <w:pPr>
      <w:spacing w:before="480"/>
      <w:jc w:val="center"/>
    </w:pPr>
    <w:rPr>
      <w:b/>
      <w:i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2E6BE5"/>
    <w:rPr>
      <w:rFonts w:ascii="Cambria" w:hAnsi="Cambria" w:cs="Times New Roman"/>
      <w:b/>
      <w:bCs/>
      <w:kern w:val="28"/>
      <w:sz w:val="32"/>
      <w:szCs w:val="32"/>
    </w:rPr>
  </w:style>
  <w:style w:type="paragraph" w:styleId="af0">
    <w:name w:val="footnote text"/>
    <w:basedOn w:val="a"/>
    <w:link w:val="af1"/>
    <w:uiPriority w:val="99"/>
    <w:rsid w:val="00435EA5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435EA5"/>
    <w:rPr>
      <w:rFonts w:cs="Times New Roman"/>
    </w:rPr>
  </w:style>
  <w:style w:type="character" w:styleId="af2">
    <w:name w:val="footnote reference"/>
    <w:basedOn w:val="a0"/>
    <w:uiPriority w:val="99"/>
    <w:rsid w:val="00435EA5"/>
    <w:rPr>
      <w:rFonts w:cs="Times New Roman"/>
      <w:vertAlign w:val="superscript"/>
    </w:rPr>
  </w:style>
  <w:style w:type="paragraph" w:styleId="af3">
    <w:name w:val="List Paragraph"/>
    <w:basedOn w:val="a"/>
    <w:uiPriority w:val="99"/>
    <w:qFormat/>
    <w:rsid w:val="00103E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80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Alexander</dc:creator>
  <cp:keywords/>
  <dc:description/>
  <cp:lastModifiedBy>soboleva</cp:lastModifiedBy>
  <cp:revision>2</cp:revision>
  <cp:lastPrinted>2014-04-28T07:10:00Z</cp:lastPrinted>
  <dcterms:created xsi:type="dcterms:W3CDTF">2014-07-10T12:17:00Z</dcterms:created>
  <dcterms:modified xsi:type="dcterms:W3CDTF">2014-07-10T12:17:00Z</dcterms:modified>
</cp:coreProperties>
</file>